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D7" w:rsidRPr="009C439E" w:rsidRDefault="00164FDA" w:rsidP="00AE38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64FD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39790" cy="7687041"/>
            <wp:effectExtent l="19050" t="0" r="3810" b="0"/>
            <wp:docPr id="1" name="Рисунок 1" descr="Проект Контракта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 Контракта_page-0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68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1453"/>
      <w:bookmarkEnd w:id="0"/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FDA" w:rsidRDefault="00164FDA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DD7" w:rsidRPr="00AE3811" w:rsidRDefault="00AE3811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8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Проект </w:t>
      </w:r>
      <w:r w:rsidR="008C5DD7" w:rsidRPr="00AE3811">
        <w:rPr>
          <w:rFonts w:ascii="Times New Roman" w:hAnsi="Times New Roman" w:cs="Times New Roman"/>
          <w:b/>
          <w:sz w:val="24"/>
          <w:szCs w:val="24"/>
        </w:rPr>
        <w:t>контракт</w:t>
      </w:r>
      <w:r w:rsidRPr="00AE3811">
        <w:rPr>
          <w:rFonts w:ascii="Times New Roman" w:hAnsi="Times New Roman" w:cs="Times New Roman"/>
          <w:b/>
          <w:sz w:val="24"/>
          <w:szCs w:val="24"/>
        </w:rPr>
        <w:t>а</w:t>
      </w:r>
    </w:p>
    <w:p w:rsidR="00AE3811" w:rsidRPr="00AE3811" w:rsidRDefault="008C5DD7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811">
        <w:rPr>
          <w:rFonts w:ascii="Times New Roman" w:hAnsi="Times New Roman" w:cs="Times New Roman"/>
          <w:b/>
          <w:sz w:val="24"/>
          <w:szCs w:val="24"/>
        </w:rPr>
        <w:t>на выполнени</w:t>
      </w:r>
      <w:r w:rsidR="003C1431" w:rsidRPr="00AE3811">
        <w:rPr>
          <w:rFonts w:ascii="Times New Roman" w:hAnsi="Times New Roman" w:cs="Times New Roman"/>
          <w:b/>
          <w:sz w:val="24"/>
          <w:szCs w:val="24"/>
        </w:rPr>
        <w:t>е работ по ремонту автомобильных дорог</w:t>
      </w:r>
      <w:r w:rsidR="00AE3811" w:rsidRPr="00AE38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5DD7" w:rsidRPr="00AE3811" w:rsidRDefault="00AE3811" w:rsidP="008C5D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811">
        <w:rPr>
          <w:rFonts w:ascii="Times New Roman" w:hAnsi="Times New Roman" w:cs="Times New Roman"/>
          <w:b/>
          <w:sz w:val="24"/>
          <w:szCs w:val="24"/>
        </w:rPr>
        <w:t>по ул</w:t>
      </w:r>
      <w:proofErr w:type="gramStart"/>
      <w:r w:rsidRPr="00AE3811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AE3811">
        <w:rPr>
          <w:rFonts w:ascii="Times New Roman" w:hAnsi="Times New Roman" w:cs="Times New Roman"/>
          <w:b/>
          <w:sz w:val="24"/>
          <w:szCs w:val="24"/>
        </w:rPr>
        <w:t>артизанская, ул.Кучерявого в с.Николаевка Татарском районе Новосибирской области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DC4046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иколаевка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9C439E">
        <w:rPr>
          <w:rFonts w:ascii="Times New Roman" w:hAnsi="Times New Roman" w:cs="Times New Roman"/>
          <w:sz w:val="24"/>
          <w:szCs w:val="24"/>
        </w:rPr>
        <w:t xml:space="preserve">     </w:t>
      </w:r>
      <w:r w:rsidR="009C439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C5DD7" w:rsidRPr="009C439E">
        <w:rPr>
          <w:rFonts w:ascii="Times New Roman" w:hAnsi="Times New Roman" w:cs="Times New Roman"/>
          <w:sz w:val="24"/>
          <w:szCs w:val="24"/>
        </w:rPr>
        <w:t>"____" ____________ 20___ г.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DC4046" w:rsidP="008C5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администрация Николаевского сельсовета Татарского района Новосибирской области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именуемая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 в дальнейшем "Заказчик", для обеспечения нужд</w:t>
      </w:r>
      <w:r w:rsidRPr="009C439E">
        <w:rPr>
          <w:rFonts w:ascii="Times New Roman" w:hAnsi="Times New Roman" w:cs="Times New Roman"/>
          <w:sz w:val="24"/>
          <w:szCs w:val="24"/>
        </w:rPr>
        <w:t xml:space="preserve"> администрации Николаевского сельсовета Татарского района Новосибирской области</w:t>
      </w:r>
      <w:r w:rsidR="008C5DD7" w:rsidRPr="009C439E">
        <w:rPr>
          <w:rFonts w:ascii="Times New Roman" w:hAnsi="Times New Roman" w:cs="Times New Roman"/>
          <w:sz w:val="24"/>
          <w:szCs w:val="24"/>
        </w:rPr>
        <w:t>, в лице</w:t>
      </w:r>
      <w:r w:rsidRPr="009C439E">
        <w:rPr>
          <w:rFonts w:ascii="Times New Roman" w:hAnsi="Times New Roman" w:cs="Times New Roman"/>
          <w:sz w:val="24"/>
          <w:szCs w:val="24"/>
        </w:rPr>
        <w:t xml:space="preserve"> Главы Николаевского сельсовета Татарского района Новосибирской области, Прокопенко Ольги Семёновны, действующего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 на</w:t>
      </w:r>
      <w:r w:rsidRPr="009C439E">
        <w:rPr>
          <w:rFonts w:ascii="Times New Roman" w:hAnsi="Times New Roman" w:cs="Times New Roman"/>
          <w:sz w:val="24"/>
          <w:szCs w:val="24"/>
        </w:rPr>
        <w:t xml:space="preserve"> основании Устава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, с одной стороны, и ____________________________, именуем___ в дальнейшем "Подрядчик", в лице ____________________________, </w:t>
      </w:r>
      <w:proofErr w:type="spellStart"/>
      <w:r w:rsidR="008C5DD7" w:rsidRPr="009C439E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8C5DD7" w:rsidRPr="009C439E">
        <w:rPr>
          <w:rFonts w:ascii="Times New Roman" w:hAnsi="Times New Roman" w:cs="Times New Roman"/>
          <w:sz w:val="24"/>
          <w:szCs w:val="24"/>
        </w:rPr>
        <w:t xml:space="preserve">___ на основании _____________________, с другой стороны, вместе именуемые "Стороны" и каждый в отдельности "Сторона", с соблюдением требований Федерального </w:t>
      </w:r>
      <w:hyperlink r:id="rId5" w:history="1">
        <w:r w:rsidR="008C5DD7" w:rsidRPr="009C439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="008C5DD7" w:rsidRPr="009C439E">
        <w:rPr>
          <w:rFonts w:ascii="Times New Roman" w:hAnsi="Times New Roman" w:cs="Times New Roman"/>
          <w:sz w:val="24"/>
          <w:szCs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при способе определения Подрядчика ____________________________ (протокол _______ N ______ </w:t>
      </w:r>
      <w:proofErr w:type="gramStart"/>
      <w:r w:rsidR="008C5DD7" w:rsidRPr="009C43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C5DD7" w:rsidRPr="009C439E">
        <w:rPr>
          <w:rFonts w:ascii="Times New Roman" w:hAnsi="Times New Roman" w:cs="Times New Roman"/>
          <w:sz w:val="24"/>
          <w:szCs w:val="24"/>
        </w:rPr>
        <w:t xml:space="preserve"> ___________) заключили настоящий Контракт (далее - Контракт) о нижеследующем: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1. Предмет Контракта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1.1. Предметом Контракта является выполнение по заданию Заказчика работ по ремонту (далее - Работы) автомобильн</w:t>
      </w:r>
      <w:r w:rsidR="00AE3811">
        <w:rPr>
          <w:rFonts w:ascii="Times New Roman" w:hAnsi="Times New Roman" w:cs="Times New Roman"/>
          <w:sz w:val="24"/>
          <w:szCs w:val="24"/>
        </w:rPr>
        <w:t>ых дорог</w:t>
      </w:r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r w:rsidR="00DC4046" w:rsidRPr="009C439E">
        <w:rPr>
          <w:rFonts w:ascii="Times New Roman" w:hAnsi="Times New Roman" w:cs="Times New Roman"/>
          <w:sz w:val="24"/>
          <w:szCs w:val="24"/>
        </w:rPr>
        <w:t>по ул</w:t>
      </w:r>
      <w:proofErr w:type="gramStart"/>
      <w:r w:rsidR="00DC4046" w:rsidRPr="009C43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DC4046" w:rsidRPr="009C439E">
        <w:rPr>
          <w:rFonts w:ascii="Times New Roman" w:hAnsi="Times New Roman" w:cs="Times New Roman"/>
          <w:sz w:val="24"/>
          <w:szCs w:val="24"/>
        </w:rPr>
        <w:t>артизанская, ул.Кучерявого в с.Николаевка Татарском</w:t>
      </w:r>
      <w:r w:rsidRPr="009C439E">
        <w:rPr>
          <w:rFonts w:ascii="Times New Roman" w:hAnsi="Times New Roman" w:cs="Times New Roman"/>
          <w:sz w:val="24"/>
          <w:szCs w:val="24"/>
        </w:rPr>
        <w:t xml:space="preserve"> районе Новосибирской области (далее - Объект) в соответствии с "Описанием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 и на условиях, предусмотренных Контрактом.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Иде</w:t>
      </w:r>
      <w:r w:rsidR="00236E7D" w:rsidRPr="009C439E">
        <w:rPr>
          <w:rFonts w:ascii="Times New Roman" w:hAnsi="Times New Roman" w:cs="Times New Roman"/>
          <w:sz w:val="24"/>
          <w:szCs w:val="24"/>
        </w:rPr>
        <w:t xml:space="preserve">нтификационный код закупки: </w:t>
      </w:r>
      <w:r w:rsidR="00236E7D" w:rsidRPr="009C439E">
        <w:rPr>
          <w:rFonts w:ascii="Times New Roman" w:hAnsi="Times New Roman" w:cs="Times New Roman"/>
          <w:color w:val="000000"/>
          <w:sz w:val="24"/>
          <w:szCs w:val="24"/>
          <w:shd w:val="clear" w:color="auto" w:fill="F9F9F9"/>
        </w:rPr>
        <w:t>213543710196154530100100060014211244</w:t>
      </w:r>
      <w:r w:rsidRPr="009C439E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1.2. Объемы Работ, подлежащие выполнению в соответствии с Контрактом, указаны в утвержденной проектной/рабочей/технической документации (далее - Документация),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укрупненно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- в "Описании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Контракту). Объемы Работ выражены в физических показателях в "Описании объекта закупки" (приложение N 1 к Контракту).</w:t>
      </w:r>
    </w:p>
    <w:p w:rsidR="008C5DD7" w:rsidRPr="009C439E" w:rsidRDefault="008C5DD7" w:rsidP="008C5DD7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1.3.    Интересы   Заказчика   по   выполнению   настоящего   Контракта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представляют:</w:t>
      </w:r>
    </w:p>
    <w:p w:rsidR="00236E7D" w:rsidRPr="009C439E" w:rsidRDefault="00236E7D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Глава Николаевского сельсовета Татарского района Новосибирской области Прокопенко Ольга Семёновна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Надзор и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выполнением Работ, приемку выполненных Подрядчиком Работ, подписание справок о стоимости выполненных работ и затрат (форма КС-3),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актов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 (приложение N 3 к Контракту), подписание других документов осуществляют ответственные работники Заказчика, уполномоченные руководителем на основании выдаваемых в порядке </w:t>
      </w:r>
      <w:hyperlink r:id="rId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185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доверенностей.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Интересы Подрядчика по Контракту представляют сотрудники Подрядчика, которые уполномочены руководителем подписывать документы во исполнение Контракта, справки о стоимости выполненных работ и затрат формы КС-3,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акты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 (приложение N 3 к Контракту) на основании выдаваемых в порядке </w:t>
      </w:r>
      <w:hyperlink r:id="rId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185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 доверенностей, которые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представляются Заказчику не позднее чем за </w:t>
      </w:r>
      <w:r w:rsidR="00236E7D" w:rsidRPr="009C439E">
        <w:rPr>
          <w:rFonts w:ascii="Times New Roman" w:hAnsi="Times New Roman" w:cs="Times New Roman"/>
          <w:sz w:val="24"/>
          <w:szCs w:val="24"/>
        </w:rPr>
        <w:t xml:space="preserve"> 3 (три) рабочих</w:t>
      </w:r>
      <w:r w:rsidRPr="009C439E">
        <w:rPr>
          <w:rFonts w:ascii="Times New Roman" w:hAnsi="Times New Roman" w:cs="Times New Roman"/>
          <w:sz w:val="24"/>
          <w:szCs w:val="24"/>
        </w:rPr>
        <w:t xml:space="preserve"> дня до подписания указанных документов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и при смене доверенного лица.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2. Цена Контракта и порядок расчетов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2.1. Цена Контракта составляет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 _______________ (______) 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рублей ___ коп.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без НДС: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НДС не предусмотрен на основании _____________________________________.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 НДС: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том числе НДС - _____% (_____ процентов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), _____ (___________) 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рублей.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Стоимость выполненных Работ определяется на основании утвержденной сметной документации в </w:t>
      </w:r>
      <w:r w:rsidRPr="00AE3811">
        <w:rPr>
          <w:rFonts w:ascii="Times New Roman" w:hAnsi="Times New Roman" w:cs="Times New Roman"/>
          <w:sz w:val="24"/>
          <w:szCs w:val="24"/>
        </w:rPr>
        <w:t xml:space="preserve">ценах на </w:t>
      </w:r>
      <w:r w:rsidR="00AE3811" w:rsidRPr="00AE3811">
        <w:rPr>
          <w:rFonts w:ascii="Times New Roman" w:hAnsi="Times New Roman" w:cs="Times New Roman"/>
          <w:sz w:val="24"/>
          <w:szCs w:val="24"/>
        </w:rPr>
        <w:t>2017</w:t>
      </w:r>
      <w:r w:rsidRPr="00AE3811">
        <w:rPr>
          <w:rFonts w:ascii="Times New Roman" w:hAnsi="Times New Roman" w:cs="Times New Roman"/>
          <w:sz w:val="24"/>
          <w:szCs w:val="24"/>
        </w:rPr>
        <w:t xml:space="preserve"> год</w:t>
      </w:r>
      <w:r w:rsidRPr="009C439E">
        <w:rPr>
          <w:rFonts w:ascii="Times New Roman" w:hAnsi="Times New Roman" w:cs="Times New Roman"/>
          <w:sz w:val="24"/>
          <w:szCs w:val="24"/>
        </w:rPr>
        <w:t>, с пересчетом сметной стоимости Работ в текущий уровень цен с учетом индексов-дефляторов, примененных в расчете начальной (максимальной) цены Контракта и с учетом результатов закупки (коэффициент снижения ______).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 случае если Контракт заключается с юридическим лицом или физическим лицом, в том числе зарегистрированным в качестве индивидуального предпринимателя, то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платежи подлежат уплате в бюджеты бюджетной системы Российской Федерации Заказчиком.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Источник финансирования:</w:t>
      </w:r>
      <w:r w:rsidR="00236E7D" w:rsidRPr="009C439E">
        <w:rPr>
          <w:rFonts w:ascii="Times New Roman" w:hAnsi="Times New Roman" w:cs="Times New Roman"/>
          <w:sz w:val="24"/>
          <w:szCs w:val="24"/>
        </w:rPr>
        <w:t xml:space="preserve"> Николаевский сельсовет Татарского района Новосибирской области</w:t>
      </w:r>
      <w:r w:rsidRPr="009C439E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AD03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2.2. Цена Контракта является твердой и не может изменяться в ходе его исполнения, за исключением случаев, предусмотренных Законом о контрактной системе и Контрактом. Цена Контракта включает в себя расходы, связанные с выполнением Работ, предусмотренных Контрактом, в полном объеме, стоимость материалов, расходы на перевозку, уплату таможенных пошлин, налогов, сборов и других обязательных платежей, а также иные расходы, связанные с исполнением Подрядчиком своих обязательств по Контракту</w:t>
      </w:r>
      <w:r w:rsidR="00C767D3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Подрядчик проинформирован, что в соответствии с </w:t>
      </w:r>
      <w:hyperlink r:id="rId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от 14.05.2013 N 205-рп "О мерах по повышению собираемости налогов и укреплению налоговой дисциплины", при наличии у Подрядчика недоимки по налоговым платежам в бюджеты бюджетной системы Российской Федерации, превышающей сумму 2 млн. 250 тыс. рублей в течение двух месяцев, информация может быть передана в Следственное управление Следственного комитета Российской Федерации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по Новосибирской области.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2.4. Оплата производится Заказчиком единовременным платежом на расчетный счет Подрядчика, указанный в Контракте, в срок не более </w:t>
      </w:r>
      <w:r w:rsidR="00236E7D" w:rsidRPr="009C439E">
        <w:rPr>
          <w:rFonts w:ascii="Times New Roman" w:hAnsi="Times New Roman" w:cs="Times New Roman"/>
          <w:sz w:val="24"/>
          <w:szCs w:val="24"/>
        </w:rPr>
        <w:t>30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236E7D" w:rsidRPr="009C439E">
        <w:rPr>
          <w:rFonts w:ascii="Times New Roman" w:hAnsi="Times New Roman" w:cs="Times New Roman"/>
          <w:sz w:val="24"/>
          <w:szCs w:val="24"/>
        </w:rPr>
        <w:t>тридцати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236E7D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Заказчиком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акта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работ, оформленного по прилагаемой форме (приложение N 3 к Контракту).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:rsidR="008C5DD7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Обязательства Заказчика по оплате выполненных и принятых Работ считаются исполненными с момента списания денежных сре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дств с л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ицевого счета Заказчика. За дальнейшее прохождение денежных средств Заказчик ответственности не несет.</w:t>
      </w:r>
    </w:p>
    <w:p w:rsidR="00C767D3" w:rsidRPr="00C767D3" w:rsidRDefault="00C767D3" w:rsidP="00C767D3">
      <w:pPr>
        <w:adjustRightInd w:val="0"/>
        <w:ind w:firstLine="29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7D3">
        <w:rPr>
          <w:rFonts w:ascii="Times New Roman" w:hAnsi="Times New Roman" w:cs="Times New Roman"/>
          <w:bCs/>
          <w:sz w:val="24"/>
          <w:szCs w:val="24"/>
        </w:rPr>
        <w:t xml:space="preserve">2.5. Цена Контракта может быть снижена по соглашению Сторон без </w:t>
      </w:r>
      <w:proofErr w:type="gramStart"/>
      <w:r w:rsidRPr="00C767D3">
        <w:rPr>
          <w:rFonts w:ascii="Times New Roman" w:hAnsi="Times New Roman" w:cs="Times New Roman"/>
          <w:bCs/>
          <w:sz w:val="24"/>
          <w:szCs w:val="24"/>
        </w:rPr>
        <w:t>изменения</w:t>
      </w:r>
      <w:proofErr w:type="gramEnd"/>
      <w:r w:rsidRPr="00C767D3">
        <w:rPr>
          <w:rFonts w:ascii="Times New Roman" w:hAnsi="Times New Roman" w:cs="Times New Roman"/>
          <w:bCs/>
          <w:sz w:val="24"/>
          <w:szCs w:val="24"/>
        </w:rPr>
        <w:t xml:space="preserve"> предусмотренного Контрактом объема Работы, качества выполняемой Работы и иных условий Контракта. При этом Стороны составляют и подписывают дополнительное соглашение к Контракту.</w:t>
      </w:r>
    </w:p>
    <w:p w:rsidR="00C767D3" w:rsidRPr="00C767D3" w:rsidRDefault="00C767D3" w:rsidP="00C767D3">
      <w:pPr>
        <w:adjustRightInd w:val="0"/>
        <w:ind w:firstLine="29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67D3">
        <w:rPr>
          <w:rFonts w:ascii="Times New Roman" w:hAnsi="Times New Roman" w:cs="Times New Roman"/>
          <w:bCs/>
          <w:sz w:val="24"/>
          <w:szCs w:val="24"/>
        </w:rPr>
        <w:t xml:space="preserve">2.6. По предложению Заказчика предусмотренный Контрактом объем Работы может быть увеличен или уменьшен, но не более чем на 10% (десять процентов) путем подписания Сторонами дополнительного соглашения к Контракту. При этом по соглашению Сторон допускается изменение с учетом </w:t>
      </w:r>
      <w:proofErr w:type="gramStart"/>
      <w:r w:rsidRPr="00C767D3">
        <w:rPr>
          <w:rFonts w:ascii="Times New Roman" w:hAnsi="Times New Roman" w:cs="Times New Roman"/>
          <w:bCs/>
          <w:sz w:val="24"/>
          <w:szCs w:val="24"/>
        </w:rPr>
        <w:t>положений бюджетного законодательства Российской Федерации цены Контракта</w:t>
      </w:r>
      <w:proofErr w:type="gramEnd"/>
      <w:r w:rsidRPr="00C767D3">
        <w:rPr>
          <w:rFonts w:ascii="Times New Roman" w:hAnsi="Times New Roman" w:cs="Times New Roman"/>
          <w:bCs/>
          <w:sz w:val="24"/>
          <w:szCs w:val="24"/>
        </w:rPr>
        <w:t xml:space="preserve"> пропорционально дополнительному объему Работы исходя из установленной в Контракте цены единицы Работы, но не более чем на 10% (десять процентов) цены Контракта. При уменьшении предусмотренного Контрактом объема Работы Стороны Контракта обязаны уменьшить цену Контракта исходя из цены единицы Работы.</w:t>
      </w:r>
    </w:p>
    <w:p w:rsidR="00C767D3" w:rsidRPr="009C439E" w:rsidRDefault="00C767D3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3. Порядок выполнения Работ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3.1. Подрядчик выполняет Работы в соответствии с "Описанием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Контракту), "</w:t>
      </w:r>
      <w:hyperlink w:anchor="P19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работ" (приложение N 2 к Контракту).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3.2. Место выполнения Работ: а/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E0F8C" w:rsidRPr="009C439E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5E0F8C" w:rsidRPr="009C439E">
        <w:rPr>
          <w:rFonts w:ascii="Times New Roman" w:hAnsi="Times New Roman" w:cs="Times New Roman"/>
          <w:sz w:val="24"/>
          <w:szCs w:val="24"/>
        </w:rPr>
        <w:t>територии</w:t>
      </w:r>
      <w:proofErr w:type="spellEnd"/>
      <w:r w:rsidR="005E0F8C" w:rsidRPr="009C439E">
        <w:rPr>
          <w:rFonts w:ascii="Times New Roman" w:hAnsi="Times New Roman" w:cs="Times New Roman"/>
          <w:sz w:val="24"/>
          <w:szCs w:val="24"/>
        </w:rPr>
        <w:t xml:space="preserve"> Николаевского сельсовета Татарского района Новосибирской области</w:t>
      </w:r>
      <w:r w:rsidRPr="009C439E">
        <w:rPr>
          <w:rFonts w:ascii="Times New Roman" w:hAnsi="Times New Roman" w:cs="Times New Roman"/>
          <w:sz w:val="24"/>
          <w:szCs w:val="24"/>
        </w:rPr>
        <w:t xml:space="preserve">  (по месту нахождения Объ</w:t>
      </w:r>
      <w:r w:rsidR="005E0F8C" w:rsidRPr="009C439E">
        <w:rPr>
          <w:rFonts w:ascii="Times New Roman" w:hAnsi="Times New Roman" w:cs="Times New Roman"/>
          <w:sz w:val="24"/>
          <w:szCs w:val="24"/>
        </w:rPr>
        <w:t>екта):</w:t>
      </w:r>
    </w:p>
    <w:p w:rsidR="005E0F8C" w:rsidRPr="009C439E" w:rsidRDefault="005E0F8C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С.Николаевка по ул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артизанская 182м</w:t>
      </w:r>
    </w:p>
    <w:p w:rsidR="005E0F8C" w:rsidRPr="009C439E" w:rsidRDefault="005E0F8C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С.Николаевка по ул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учерявого от перекрестка с ул.Партизанская до перекрестка с ул.Молодежная 356м и от дома №18 до дома №12-145 м 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499"/>
      <w:bookmarkEnd w:id="1"/>
      <w:r w:rsidRPr="009C439E">
        <w:rPr>
          <w:rFonts w:ascii="Times New Roman" w:hAnsi="Times New Roman" w:cs="Times New Roman"/>
          <w:sz w:val="24"/>
          <w:szCs w:val="24"/>
        </w:rPr>
        <w:t>3.3. Срок выполнения Работ по Контракту: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Дата начала выполнения Работ </w:t>
      </w:r>
      <w:r w:rsidR="00FC3713" w:rsidRPr="009C439E">
        <w:rPr>
          <w:rFonts w:ascii="Times New Roman" w:hAnsi="Times New Roman" w:cs="Times New Roman"/>
          <w:sz w:val="24"/>
          <w:szCs w:val="24"/>
        </w:rPr>
        <w:t>–</w:t>
      </w:r>
      <w:r w:rsidR="00E13F5E">
        <w:rPr>
          <w:rFonts w:ascii="Times New Roman" w:hAnsi="Times New Roman" w:cs="Times New Roman"/>
          <w:sz w:val="24"/>
          <w:szCs w:val="24"/>
        </w:rPr>
        <w:t xml:space="preserve"> </w:t>
      </w:r>
      <w:r w:rsidR="00A3583A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FC3713" w:rsidRPr="009C439E">
        <w:rPr>
          <w:rFonts w:ascii="Times New Roman" w:hAnsi="Times New Roman" w:cs="Times New Roman"/>
          <w:sz w:val="24"/>
          <w:szCs w:val="24"/>
        </w:rPr>
        <w:t>10 календарных дней после заключения контракта</w:t>
      </w:r>
      <w:r w:rsidRPr="009C439E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Дата окончания выполнения Работ на Объекте (до данной даты результат Работ должен быть передан Заказчику): </w:t>
      </w:r>
      <w:r w:rsidR="00A3583A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FC3713" w:rsidRPr="009C439E">
        <w:rPr>
          <w:rFonts w:ascii="Times New Roman" w:hAnsi="Times New Roman" w:cs="Times New Roman"/>
          <w:sz w:val="24"/>
          <w:szCs w:val="24"/>
        </w:rPr>
        <w:t xml:space="preserve">30 календарных дней после </w:t>
      </w:r>
      <w:r w:rsidR="00BE03EF" w:rsidRPr="009C439E">
        <w:rPr>
          <w:rFonts w:ascii="Times New Roman" w:hAnsi="Times New Roman" w:cs="Times New Roman"/>
          <w:sz w:val="24"/>
          <w:szCs w:val="24"/>
        </w:rPr>
        <w:t>подписания контракта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1503"/>
      <w:bookmarkEnd w:id="2"/>
      <w:r w:rsidRPr="009C439E">
        <w:rPr>
          <w:rFonts w:ascii="Times New Roman" w:hAnsi="Times New Roman" w:cs="Times New Roman"/>
          <w:sz w:val="24"/>
          <w:szCs w:val="24"/>
        </w:rPr>
        <w:t>4. Порядок сдачи и приемки выполненных Работ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4.1. Выполненные Подрядчиком Работы, предусмотренные "Описанием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Контракту), подлежат приемке Заказчиком в соответствии с "</w:t>
      </w:r>
      <w:hyperlink w:anchor="P19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работ" (приложение N 2 к Контракту).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По результатам приемки Работ Стороны составляют на основании данных журнала учета выполненных работ формы КС-6а, ведущегося Подрядчиком по согласованию с Заказчиком,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акты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 (приложение N 3 к Контракту) и справки о стоимости выполненных работ и затрат (форма КС-3) датой приемки выполненных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Для проверки представленных Подрядчиком результатов на их соответствие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>условиям Контракта Заказчик проводит экспертизу. Экспертиза результатов может проводиться Заказчиком своими силами или к ее проведению могут привлекаться эксперты, экспертные организации.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4.2. Заказчик производит приемку выполненных Работ в соответствии с "</w:t>
      </w:r>
      <w:hyperlink w:anchor="P19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работ" (приложение N 2 к Контракту) при условии: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Контракта.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элементам. Исполнительная документация представляется Подрядчиком с сопроводительным письмом и описью прилагаемых документов;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осмотра Заказчиком Объекта в натуре и положительном результате предварительных испытаний Работ (приемочного, измерительного, геодезического и лабораторного контроля), выполненных Заказчиком или привлеченной по договору с Заказчиком независимой организацией.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В случае непредставления Подрядчиком всей исполнительной документации или какой-то ее части, ее отрицательной оценки Заказчиком, отрицательного результата приемочного геодезического и лабораторного контроля,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непредъявления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какого-либо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конструктива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4.3. Приемка выполненных непредвиденных Работ, а также временных зданий и сооружений производится с включением их в справку о стоимости выполненных работ и затрат (форма КС-3) и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 (приложение N 3 к Контракту) на основные виды (комплекс) Работ, с обязательным приложением расшифровки по данным видам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923">
        <w:rPr>
          <w:rFonts w:ascii="Times New Roman" w:hAnsi="Times New Roman" w:cs="Times New Roman"/>
          <w:sz w:val="24"/>
          <w:szCs w:val="24"/>
        </w:rPr>
        <w:t>4.4. Приемка выполненных Работ производится по конструктивным элементам</w:t>
      </w:r>
      <w:r w:rsidR="00C767D3">
        <w:rPr>
          <w:rFonts w:ascii="Times New Roman" w:hAnsi="Times New Roman" w:cs="Times New Roman"/>
          <w:sz w:val="24"/>
          <w:szCs w:val="24"/>
        </w:rPr>
        <w:t xml:space="preserve"> в соответствии с ГОСТ </w:t>
      </w:r>
      <w:proofErr w:type="gramStart"/>
      <w:r w:rsidR="00C767D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767D3">
        <w:rPr>
          <w:rFonts w:ascii="Times New Roman" w:hAnsi="Times New Roman" w:cs="Times New Roman"/>
          <w:sz w:val="24"/>
          <w:szCs w:val="24"/>
        </w:rPr>
        <w:t xml:space="preserve"> 59120-2021</w:t>
      </w:r>
      <w:r w:rsidR="00C767D3" w:rsidRPr="009C439E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4.5. Подрядчик письменно заблаговременно информирует Заказчика о необходимости освидетельствования скрытых Работ. Акты освидетельствования скрытых работ подписываются Подрядчиком и Заказчиком. При выполнении скрытых Работ субподрядной организацией акт освидетельствования скрытых работ составляется в присутствии представителя субподрядной организации.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порядке. Подписание акта в одностороннем порядке не снимает ответственности с Подрядчика за объемы и качество выполненных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Если Заказчик не был информирован об освидетельствовании скрытых Работ, информирован с опозданием, то по требованию Заказчика Подрядчик обязан за свой счет вскрыть любую часть скрытых Работ и затем восстановить ее за свой счет.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случае обнаружения недостатков представитель Заказчика с участием Подрядчика составляет акт с указанием недостатков.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освидетельствование, о чем Подрядчик направляет соответствующее уведомление.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517"/>
      <w:bookmarkEnd w:id="3"/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4.6. Подрядчик не позднее чем за </w:t>
      </w:r>
      <w:r w:rsidR="00BE03EF" w:rsidRPr="009C439E">
        <w:rPr>
          <w:rFonts w:ascii="Times New Roman" w:hAnsi="Times New Roman" w:cs="Times New Roman"/>
          <w:sz w:val="24"/>
          <w:szCs w:val="24"/>
        </w:rPr>
        <w:t>3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BE03EF" w:rsidRPr="009C439E">
        <w:rPr>
          <w:rFonts w:ascii="Times New Roman" w:hAnsi="Times New Roman" w:cs="Times New Roman"/>
          <w:sz w:val="24"/>
          <w:szCs w:val="24"/>
        </w:rPr>
        <w:t xml:space="preserve">три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)</w:t>
      </w:r>
      <w:r w:rsidR="00BE03EF" w:rsidRPr="009C439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E03EF" w:rsidRPr="009C439E">
        <w:rPr>
          <w:rFonts w:ascii="Times New Roman" w:hAnsi="Times New Roman" w:cs="Times New Roman"/>
          <w:sz w:val="24"/>
          <w:szCs w:val="24"/>
        </w:rPr>
        <w:t>алендарных</w:t>
      </w:r>
      <w:r w:rsidRPr="009C439E">
        <w:rPr>
          <w:rFonts w:ascii="Times New Roman" w:hAnsi="Times New Roman" w:cs="Times New Roman"/>
          <w:sz w:val="24"/>
          <w:szCs w:val="24"/>
        </w:rPr>
        <w:t xml:space="preserve">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Подрядчик передает одновременно с извещением: два комплекта (оригинал и копию) исполнительной документации (общий журнал работ и специальные журналы передаются без копий), соответствующей требованиям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РД-11-05-2007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0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РД-11-02-2006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, акт приемки ответственных конструкций, копии актов по рекультивации сосредоточенных и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притрассовых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резервов, площадок хранения материалов, закончивших свое действие производственных баз, временных сооружений и дорог старого направления, подлежащих рекультивации, материалы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фотовидеофиксации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технологических процессов при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производстве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Работ, а также документы об обеспечении исполнения гарантийных обязательств в соответствии с </w:t>
      </w:r>
      <w:hyperlink w:anchor="P17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п. 9.12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настоящего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4.7. До направления извещения о завершении Работ Подрядчик обязан произвести в полном объеме операционный контроль качества всех видов Работ на Объекте.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4.8. Извещение о завершении Работ на Объекте, направленное в адрес Заказчика без документов, указанных в </w:t>
      </w:r>
      <w:hyperlink w:anchor="P151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4.6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не рассматривается, Работы на Объекте считаются незавершенными и приемке не подлежат.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4.9. Заказчик в течение </w:t>
      </w:r>
      <w:r w:rsidR="00BE03EF" w:rsidRPr="009C439E">
        <w:rPr>
          <w:rFonts w:ascii="Times New Roman" w:hAnsi="Times New Roman" w:cs="Times New Roman"/>
          <w:sz w:val="24"/>
          <w:szCs w:val="24"/>
        </w:rPr>
        <w:t>3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BE03EF" w:rsidRPr="009C439E">
        <w:rPr>
          <w:rFonts w:ascii="Times New Roman" w:hAnsi="Times New Roman" w:cs="Times New Roman"/>
          <w:sz w:val="24"/>
          <w:szCs w:val="24"/>
        </w:rPr>
        <w:t>трех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BE03EF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от Подрядчика извещения о завершении Работ на Объекте и документов, указанных в </w:t>
      </w:r>
      <w:hyperlink w:anchor="P151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4.6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назначает приемочную комиссию и время проведения приемки выполненных Работ. В случае если Подрядчик направил извещение о завершении Работ на Объекте с нарушением срока, указанного в пункте 4.6 Контракта, Заказчик назначает дату и время проведения приемки выполненных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Заказчик направляет Подрядчику уведомление о назначении приемочной комиссии, в котором указывается состав приемочной комиссии, дата и время ее проведения.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состав приемочной комиссии входят представители Заказчика, Подрядчика и подрядной организации, осуществляющей содержание Объекта.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состав приемочной комиссии могут входить (по согласованию) представители администрации муниципального образования, ГИБДД и министерства транспорта и дорожного хозяйства Новосибирской области (в случае финансирования из бюджета Новосибирской области).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4.10. Заказчик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получения извещения о завершении Работ на Объекте до даты окончания выполнения Работ на Объекте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hyperlink w:anchor="P149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3.3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имеет право провести рабочую комиссию с целью проверки выполненных Работ на Объекте.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4.11. Передача результата Работ (законченного ремонтом Объекта) осуществляется в сроки, определенные в </w:t>
      </w:r>
      <w:hyperlink w:anchor="P149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3.3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 результатам проведенной приемки Объект принимается в эксплуатацию приемочной комиссией, составляется акт (далее - акт приемочной комиссии).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Дата подписания акта приемочной комиссии о приемке Объекта в эксплуатацию является датой окончания выполнения Работ на Объекте. Документом, подтверждающим передачу результата Работ и соответственно факт выполнения Подрядчиком Работ, является акт приемочной комиссии.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4.12. При приемке Объекта в эксплуатацию приемочной комиссией Работы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считаются выполненными, </w:t>
      </w:r>
      <w:hyperlink w:anchor="P197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акт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приемки выполненных работ (приложение N 3 к Контракту), оформленный и представленный Подрядчиком, подписывается Заказчиком датой подписания акта приемочной комиссии о приемке Объекта в эксплуатацию.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4.13. Выполненные строительно-монтажные Работы принимаются Заказчиком с учетом прочих, временных, непредвиденных Работ и затрат в пределах сметного лимита на следующих условиях: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затраты на временные здания и сооружения - за фактически построенные временные здания и сооружения (</w:t>
      </w:r>
      <w:r w:rsidR="00BE03EF" w:rsidRPr="009C439E">
        <w:rPr>
          <w:rFonts w:ascii="Times New Roman" w:hAnsi="Times New Roman" w:cs="Times New Roman"/>
          <w:color w:val="000000"/>
          <w:sz w:val="24"/>
          <w:szCs w:val="24"/>
        </w:rPr>
        <w:t>согласно раздела VI Методики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строительства, утвержденной Приказом Министерства строительства и жилищно-коммунального хозяйства РФ от 19 июня 2020 г. N 332/</w:t>
      </w:r>
      <w:proofErr w:type="spellStart"/>
      <w:proofErr w:type="gramStart"/>
      <w:r w:rsidR="00BE03EF" w:rsidRPr="009C439E">
        <w:rPr>
          <w:rFonts w:ascii="Times New Roman" w:hAnsi="Times New Roman" w:cs="Times New Roman"/>
          <w:color w:val="000000"/>
          <w:sz w:val="24"/>
          <w:szCs w:val="24"/>
        </w:rPr>
        <w:t>пр</w:t>
      </w:r>
      <w:proofErr w:type="spellEnd"/>
      <w:proofErr w:type="gramEnd"/>
      <w:r w:rsidRPr="009C439E">
        <w:rPr>
          <w:rFonts w:ascii="Times New Roman" w:hAnsi="Times New Roman" w:cs="Times New Roman"/>
          <w:sz w:val="24"/>
          <w:szCs w:val="24"/>
        </w:rPr>
        <w:t>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дополнительные затраты при производстве Работ в зимнее время - только в зимний период согласно "</w:t>
      </w:r>
      <w:hyperlink w:anchor="P19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Графику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работ" (приложение N 2 к Контракту) и </w:t>
      </w:r>
      <w:hyperlink r:id="rId1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разделу II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ГСН 81-05-02-2007;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накладные расходы и сметная прибыль - согласно </w:t>
      </w:r>
      <w:hyperlink r:id="rId12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МДС 81-33.2004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МДС 81-25-2001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 от фонда оплаты труда;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средства на непредвиденные Работы и затраты - обоснованные фактические затраты Подрядчика, произведенные по согласованию с Заказчиком, но не более 1,5% от итога глав сводного сметного расчета;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другие прочие затраты (перевозка рабочих) - согласно нормативу по каждой статье затрат.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Вышеуказанные затраты принимаются при наличии их в утвержденной Документации и в расчете начальной (максимальной) цены Контракта. Сметы на непредвиденные Работы, затраты, на возведение временных зданий и сооружений разрабатываются Подрядчиком за свой счет. Расходы по составлению смет возмещению Заказчиком не подлежат.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 Права и обязанности Сторон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 Заказчик вправе: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5.1.1. Требовать от Подрядчика надлежащего исполнения обязательств в соответствии с Контрактом, а также требовать своевременного устранения выявленных недостатков.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5.1.2. Запрашивать у Подрядчика информацию о ходе выполняемых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5.1.3. Требовать от Подрядчика представления надлежащим образом оформленных документов, предусмотренных </w:t>
      </w:r>
      <w:hyperlink w:anchor="P150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разделом 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5.1.4.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5.1.5. Производить любые измерения, испытания, отборы образцов для контроля качества Работ, материалов и конструкций. Осуществлять надзор и контроль качества Работ силами проектных и инженерных организаций на контрактной основе.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5.1.6. Осуществлять контроль и надзор за качеством, порядком и сроками выполнения Работ, давать указания о способе выполнения Работ, не вмешиваясь при этом в оперативно-хозяйственную деятельность Подрядчика.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547"/>
      <w:bookmarkEnd w:id="4"/>
      <w:r w:rsidRPr="009C439E">
        <w:rPr>
          <w:rFonts w:ascii="Times New Roman" w:hAnsi="Times New Roman" w:cs="Times New Roman"/>
          <w:sz w:val="24"/>
          <w:szCs w:val="24"/>
        </w:rPr>
        <w:t>5.1.7. Откорректировать структуру сводного сметного расчета по Объекту, если данные корректировки не влияют на изменение цены Контракта и объемы Работ, указанные в "Описании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5.1.8. Принять решение об одностороннем отказе от исполнения Контракта в соответствии с законодательством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5.1.9. Отдавать письменное распоряжение о приостановке или запрещении Работ по причинам: неблагоприятных погодных условий; применения технологий и материалов, не обеспечивающих установленный нормативными документами уровень качества; невыполнения Подрядчиком распоряжений Заказчика в установленные сроки; другим причинам, влияющим на качество Работ и уровень содержания. Распоряжения (предписания) отдаются Заказчиком в письменном виде с указанием даты подписания и срока исполнения отдельным письмом либо заносятся в общий журнал работ. При получении распоряжения (предписания) Подрядчик обязан в течение суток внести в общий журнал работ предписание с краткой характеристикой.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5.1.10. Отказаться от приемки результата Работ в случаях, предусмотренных Контрактом и законодательством Российской Федерации, в том числе в случае обнаружения неустранимых недостатков.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5.1.11. Отказаться в любое время до сдачи Работ от исполнения Контракта и потребовать возмещения ущерба, если Подрядчик не приступает своевременно к исполнению Контракта или выполняет Работы настолько медленно, что окончание их к сроку, указанному в Контракте, становится явно невозможным.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5.1.12. Беспрепятственного доступа ко всем видам Работ в любое время суток в течение всего периода действия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5.1.13. Запросить сведения о привлеченных субподрядных организациях.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5.1.14. По соглашению с Подрядчиком изменить существенные условия Контракта в случаях, установленных Законом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5.1.15.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5.1.16. Пользоваться иными правами, установленными Контрактом и законодательством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 Заказчик обязан: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5.2.1. Провести экспертизу для проверки представленных Подрядчиком результатов выполненных Работ, предусмотренных Контрактом.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5.2.2. Передать Подрядчику утвержденную в установленном порядке Документацию, необходимую для производства Работ по Контракту, в срок не позднее </w:t>
      </w:r>
      <w:r w:rsidR="00BE03EF" w:rsidRPr="009C439E">
        <w:rPr>
          <w:rFonts w:ascii="Times New Roman" w:hAnsi="Times New Roman" w:cs="Times New Roman"/>
          <w:sz w:val="24"/>
          <w:szCs w:val="24"/>
        </w:rPr>
        <w:t>3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BE03EF" w:rsidRPr="009C439E">
        <w:rPr>
          <w:rFonts w:ascii="Times New Roman" w:hAnsi="Times New Roman" w:cs="Times New Roman"/>
          <w:sz w:val="24"/>
          <w:szCs w:val="24"/>
        </w:rPr>
        <w:t>трех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BE03EF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5.2.3. Давать письменные разъяснения Подрядчику, связанные с производством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Работ, в течение </w:t>
      </w:r>
      <w:r w:rsidR="00BE03EF" w:rsidRPr="009C439E">
        <w:rPr>
          <w:rFonts w:ascii="Times New Roman" w:hAnsi="Times New Roman" w:cs="Times New Roman"/>
          <w:sz w:val="24"/>
          <w:szCs w:val="24"/>
        </w:rPr>
        <w:t>3 (трех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E03EF" w:rsidRPr="009C439E">
        <w:rPr>
          <w:rFonts w:ascii="Times New Roman" w:hAnsi="Times New Roman" w:cs="Times New Roman"/>
          <w:sz w:val="24"/>
          <w:szCs w:val="24"/>
        </w:rPr>
        <w:t>рабочих</w:t>
      </w:r>
      <w:r w:rsidRPr="009C439E">
        <w:rPr>
          <w:rFonts w:ascii="Times New Roman" w:hAnsi="Times New Roman" w:cs="Times New Roman"/>
          <w:sz w:val="24"/>
          <w:szCs w:val="24"/>
        </w:rPr>
        <w:t>дней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со дня получения письменного запроса.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5.2.4. Осуществлять контроль и надзор за соответствием объема, стоимости и качества выполненных Работ в соответствии с "Описанием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Контракту), Документацией, а также другой нормативной документацией, действующей на момент производства Работ на Объекте.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5.2.5. В случае выявления недостатков, возникших в период гарантийного срока,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>5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6F6C7A" w:rsidRPr="009C439E">
        <w:rPr>
          <w:rFonts w:ascii="Times New Roman" w:hAnsi="Times New Roman" w:cs="Times New Roman"/>
          <w:sz w:val="24"/>
          <w:szCs w:val="24"/>
        </w:rPr>
        <w:t>пяти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>дней направить Подрядчику письменное извещение о выявленных на гарантийном Объекте недостатках,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5.2.6. Сообщать в письменной форме Подрядчику о недостатках, обнаруженных в ходе выполнения Работ,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>3(трех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после обнаружения таких недостатков. Заказчик, обнаружив при осуществлении контроля и надзора за ходом выполнения Работ отступления от условий Контракта, которые могут ухудшить качество Работ, или иные их недостатки, должен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>3(трех</w:t>
      </w:r>
      <w:r w:rsidRPr="009C439E">
        <w:rPr>
          <w:rFonts w:ascii="Times New Roman" w:hAnsi="Times New Roman" w:cs="Times New Roman"/>
          <w:sz w:val="24"/>
          <w:szCs w:val="24"/>
        </w:rPr>
        <w:t>)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 дней заявить об этом Подрядчику. Заказчик обязан назначить своего ответственного представителя для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выполнением Подрядчиком Работ по Контракту и согласования организационных вопросов.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5.2.7. Своевременно принять и оплатить выполненные надлежащим образом в соответствии с Контрактом Работы.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5.2.8. При получении от Подрядчика уведомления о приостановлении выполнения Работ в случае, указанном в </w:t>
      </w:r>
      <w:hyperlink w:anchor="P161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5.4.26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рассмотреть вопрос о целесообразности и порядке продолжения выполнения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5.2.9. Не позднее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3 </w:t>
      </w:r>
      <w:r w:rsidRPr="009C439E">
        <w:rPr>
          <w:rFonts w:ascii="Times New Roman" w:hAnsi="Times New Roman" w:cs="Times New Roman"/>
          <w:sz w:val="24"/>
          <w:szCs w:val="24"/>
        </w:rPr>
        <w:t>(</w:t>
      </w:r>
      <w:r w:rsidR="006F6C7A" w:rsidRPr="009C439E">
        <w:rPr>
          <w:rFonts w:ascii="Times New Roman" w:hAnsi="Times New Roman" w:cs="Times New Roman"/>
          <w:sz w:val="24"/>
          <w:szCs w:val="24"/>
        </w:rPr>
        <w:t>трех</w:t>
      </w:r>
      <w:proofErr w:type="gramStart"/>
      <w:r w:rsidR="006F6C7A" w:rsidRPr="009C439E">
        <w:rPr>
          <w:rFonts w:ascii="Times New Roman" w:hAnsi="Times New Roman" w:cs="Times New Roman"/>
          <w:sz w:val="24"/>
          <w:szCs w:val="24"/>
        </w:rPr>
        <w:t xml:space="preserve"> </w:t>
      </w:r>
      <w:r w:rsidRPr="009C439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9C439E">
        <w:rPr>
          <w:rFonts w:ascii="Times New Roman" w:hAnsi="Times New Roman" w:cs="Times New Roman"/>
          <w:sz w:val="24"/>
          <w:szCs w:val="24"/>
        </w:rPr>
        <w:t>дней с момента возникновения права требования от Подрядчика оплаты неустойки (штрафа, пени) направить Подрядчику претензионное письмо с требованием оплаты в течение 5 (пяти) рабочих дней с даты получения претензионного письма неустойки (штрафа, пени), рассчитанной в соответствии с законодательством Российской Федерации и условиями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5.2.10. При неоплате Подрядчиком неустойки (штрафа, пени), указанной в претензионном письме,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(штрафа, пени), рассчитанной в соответствии с законодательством Российской Федерации и условиями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5.2.11. При наличии оснований направить в Арбитражный суд Новосибирской области исковое заявление с требованием о расторжении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5.2.12. При направлении в суд искового заявления с требованиями о расторжении Контракта одновременно заявлять требования об оплате пени и/или штрафа,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рассчитанных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условиями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5.2.13. В случае обеспечения исполнения Контракта в форме банковской гарантии, при неисполнении Подрядчиком своих обязательств, Заказчик обязан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обратиться к гаранту с требованием исполнить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обязанности в соответствии с выданной гарантией.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При отказе гаранта исполнить требования Заказчика Заказчик обязан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5 </w:t>
      </w:r>
      <w:r w:rsidRPr="009C439E">
        <w:rPr>
          <w:rFonts w:ascii="Times New Roman" w:hAnsi="Times New Roman" w:cs="Times New Roman"/>
          <w:sz w:val="24"/>
          <w:szCs w:val="24"/>
        </w:rPr>
        <w:t>(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пяти)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с момента неисполнения или отказа гаранта обратиться в арбитражный суд с требованием об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обязании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гаранта исполнить обязанности, предусмотренные гарантией, либо Заказчик вправе осуществить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денежной суммы по банковской гарантии,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направленное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до окончания срока действия банковской гарантии.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5.2.14. Обеспечить конфиденциальность информации, представленной Подрядчиком в ходе исполнения обязательств по Контракту, за исключением случаев, когда Заказчик в соответствии с законодательством Российской Федерации обязан предоставлять информацию третьим лицам.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5.2.15. Исполнять иные обязательства, предусмотренные законодательством Российской Федерации и условиями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 Подрядчик вправе: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5.3.1. Требовать своевременного подписания Заказчиком документов, предусмотренных </w:t>
      </w:r>
      <w:hyperlink w:anchor="P150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разделом 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5.3.2. Требовать своевременной оплаты принятых в соответствии с условиями Контракта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5.3.3. Запрашивать у Заказчика разъяснения и уточнения относительно выполнения Работ, являющихся предметом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5.3.4. Получать от Заказчика содействие при выполнении Работ в соответствии с условиями Контракта (с согласия Заказчика).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5.3.5. Принять решение об одностороннем отказе от исполнения Контракта в соответствии с законодательством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5.3.6. Пользоваться иными правами, установленными Контрактом и законодательством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5.3.7. В случае неисполнения или ненадлежащего исполнения субподрядчиком, соисполнителем обязательств, предусмотренных договором, заключенным с поставщиком (подрядчиком, исполнителем), осуществлять замену субподрядчика, соисполнителя, с которым ранее был заключен договор, на другого субподрядчика, соисполнителя.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 Подрядчик обязан: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5.4.1. Получить по месту нахождения Заказчика утвержденную в установленном порядке Документацию, необходимую для производства Работ по Контракту,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3 </w:t>
      </w:r>
      <w:r w:rsidRPr="009C439E">
        <w:rPr>
          <w:rFonts w:ascii="Times New Roman" w:hAnsi="Times New Roman" w:cs="Times New Roman"/>
          <w:sz w:val="24"/>
          <w:szCs w:val="24"/>
        </w:rPr>
        <w:t>(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трех) 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5.4.2. Выполнить Работы в объеме и сроки, предусмотренные Контрактом, в соответствии с требованиями документации, ГОСТ,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, СП, ВСН, технических регламентов, принятых в установленном порядке, и другой нормативной документации.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5.4.3. Уведомить Заказчика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 письменной форме о привлечении субподрядных организаций в соответствии с требованиями Закона о контрактной системе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Нести перед Заказчиком имущественную ответственность за качество, сроки и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>объемы Работ, выполненных субподрядными организациями.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5.4.4. Обеспечить при выполнении Работ осуществление строительного контроля в объеме и в соответствии с требованиями, установленными действующим законодательством,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оборудования, приборов.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5.4.5. В случае обнаружения ошибок в Документации, если эти ошибки были выявлены Подрядчиком в ходе исполнения заключенного Контракта, в течение одного дня письменно уведомить Заказчика и проектную организацию о необходимости устранения таких ошибок.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значений, условий и других показателей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принятых в документации. Письмо, составленное с нарушением требований данного пункта, не рассматривается и возвращается Подрядчику с мотивированным отказом. Корректировка структуры сводного сметного расчета по Объекту осуществляется в соответствии с </w:t>
      </w:r>
      <w:hyperlink w:anchor="P154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пунктом 5.1.7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5.4.6. Представить на утверждение Заказчику сметы на непредвиденные Работы, возникшие в ходе производства Работ на Объекте, а также на возведение временных зданий и сооружений, затраты на которые предусмотрены утвержденной Документацией.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5.4.7. Представить для контроля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>3 (трех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</w:t>
      </w:r>
      <w:r w:rsidR="006F6C7A" w:rsidRPr="009C439E">
        <w:rPr>
          <w:rFonts w:ascii="Times New Roman" w:hAnsi="Times New Roman" w:cs="Times New Roman"/>
          <w:sz w:val="24"/>
          <w:szCs w:val="24"/>
        </w:rPr>
        <w:t>рабочих</w:t>
      </w:r>
      <w:r w:rsidRPr="009C439E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Контракта общий журнал работ. Журнал должен соответствовать требованиям, установленным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Ростехнадзором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3 (трех) рабочих </w:t>
      </w:r>
      <w:r w:rsidRPr="009C439E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Контракта согласовать с Заказчиком проект производства Работ, утвержденный главным инженером подрядной организации. Приступить к строительно-монтажным Работам только после получения указанного согласования.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5.4.8. До начала производства Работ на Объекте: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разработать и согласовать схемы организации движения и ограждений мест производства Работ, в соответствии с </w:t>
      </w:r>
      <w:hyperlink r:id="rId14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ОДМ 218.6.019-2016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"Рекомендации по организации движения и ограждению мест производства дорожных работ";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при выполнении Работ в охранной зоне получить в соответствии с законодательством письменное согласие предприятия, в ведении которого находятся линии связи или линии радиофикации, на производство всех видов Работ (за исключением вспашки на глубину не более 0,3 метра), связанны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х с вскр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ытием грунта в охранной зоне линии связи или линии радиофикации.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5.4.9. Обеспечивать снятие и сохранность растительного слоя с временно занимаемых земель, с последующим использованием его при рекультивации в соответствии с документацией.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5.4.10. Представлять Заказчику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3 (трех) </w:t>
      </w:r>
      <w:r w:rsidRPr="009C439E">
        <w:rPr>
          <w:rFonts w:ascii="Times New Roman" w:hAnsi="Times New Roman" w:cs="Times New Roman"/>
          <w:sz w:val="24"/>
          <w:szCs w:val="24"/>
        </w:rPr>
        <w:t>дней со дня получения запроса письменные разъяснения о ходе выполнения Работ на Объекте.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5.4.11. Принимать необходимые меры для предупреждения загрязнения окружающей среды отбросами, топливом, маслом, битумными и химическими веществами, а также другими вредными материалами.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Выполнять на месте производства Работ необходимые мероприятия по охране труда и охране окружающей среды согласно Документации.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Производить уборку и вывоз остатков конструкций, материалов, мусора, а также рекультивацию строительной площадки с оформлением акта на рекультивацию земель.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5.4.12. Обеспечить ведение в установленном порядке исполнительной документации, общего журнала работ и специальных журналов и передать Заказчику указанные документы в соответствии с </w:t>
      </w:r>
      <w:hyperlink w:anchor="P150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разделом 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5.4.13. Нести ответственность за безопасное и бесперебойное движение транзитного транспорта по автомобильной дороге, в том числе за наличие ограждений мест производства Работ и соответствующих знаков, обеспечивающих безопасность как работающих на дороге, так и всех участников дорожного движения, в период производства Работ и до окончания выполнения Работ. Не допускать, за исключением согласованных с Заказчиком, перерывов движения.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5.4.14. В случае расторжения Контракта вернуть Заказчику полученную Документацию в 10-дневный срок.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случае ее утраты восстановить за свой счет.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5.4.15. Представить Заказчику (телефонограммой) до 3 числа отчетного месяца сведения об ожидаемом выполнении по Контракту.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5.4.16. С момента начала строительно-монтажных Работ вести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фотовидеофиксацию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хода производства Работ на Объекте. Фотоальбом должен быть сшит и содержать не менее 25 фотографий, отражающих состояние Объекта до начала производства Работ и после завершения Работ, все фотографии должны иметь текстовое пояснение. Фотоальбом представляется в составе исполнительной документации.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5.4.17. В течение гарантийного срока раз в год обеспечить комиссионное обследование (с представителями Заказчика и другими организациями, привлекаемыми Заказчиком) Объекта.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5.4.18. Своевременно и надлежащим образом исполнять обязательства в соответствии с условиями Контракта и представить Заказчику документы, указанные в </w:t>
      </w:r>
      <w:hyperlink w:anchor="P150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разделе 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по итогам исполнения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5.4.19. Оказывать содействие Заказчику в случае проведения проверок, проводимых в отношении Заказчика контролирующими органами.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5.4.20. Представлять по запросу Заказчика в сроки, указанные в таком запросе, информацию о ходе исполнения обязательств.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5.4.21. Предоставить обеспечение исполнения Контракта, обеспечение гарантийных обязатель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ств в сл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учаях, установленных Законом о контрактной системе и Контрактом.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5.4.22. Возвратить сумму излишне полученных денежных сре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дств в сл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учае установления контролирующими органами фактов оплаты Заказчиком Работ сверх фактически установленного объема выполненных Работ, изменения способа выполнения Работ в отсутствие соответствующих согласований с Заказчиком.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5.4.23. Исполнять полученные в ходе производства Работ указания Заказчика, не противоречащие условиям Контракта. Устранять все нарушения по замечаниям Заказчика.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5.4.24. В течение </w:t>
      </w:r>
      <w:r w:rsidR="006F6C7A" w:rsidRPr="009C439E">
        <w:rPr>
          <w:rFonts w:ascii="Times New Roman" w:hAnsi="Times New Roman" w:cs="Times New Roman"/>
          <w:sz w:val="24"/>
          <w:szCs w:val="24"/>
        </w:rPr>
        <w:t xml:space="preserve">3 (трех) рабочих </w:t>
      </w:r>
      <w:r w:rsidRPr="009C439E">
        <w:rPr>
          <w:rFonts w:ascii="Times New Roman" w:hAnsi="Times New Roman" w:cs="Times New Roman"/>
          <w:sz w:val="24"/>
          <w:szCs w:val="24"/>
        </w:rPr>
        <w:t>дней представлять Заказчику сведения об устранении полученных замечаний в письменном виде.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614"/>
      <w:bookmarkEnd w:id="5"/>
      <w:r w:rsidRPr="009C439E">
        <w:rPr>
          <w:rFonts w:ascii="Times New Roman" w:hAnsi="Times New Roman" w:cs="Times New Roman"/>
          <w:sz w:val="24"/>
          <w:szCs w:val="24"/>
        </w:rPr>
        <w:t xml:space="preserve">5.4.25. Обеспечить своевременное устранение недостатков, выявленных при приемке Работ, и в течение гарантийного срока, установленного в соответствии с </w:t>
      </w:r>
      <w:hyperlink w:anchor="P162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пунктом 6.2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устранять недостатки, допущенные при выполнении Работ, за свой счет в указанные в акте проверки сроки.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Наличие недостатков, их характер, объемы и сроки устранения фиксируются актом проверки, составленным комиссией, в которую входят представители Заказчика, Подрядчика, а также могут входить (по привлечению Заказчиком) представители администрации муниципального района, ГИБДД, подрядных организаций, выполняющих комплекс Работ по содержанию автомобильных дорог и дорожных сооружений. Акт подписывается представителями вышеназванных организаций. Один экземпляр акта передается Подрядчику для исполнения.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616"/>
      <w:bookmarkEnd w:id="6"/>
      <w:r w:rsidRPr="009C439E">
        <w:rPr>
          <w:rFonts w:ascii="Times New Roman" w:hAnsi="Times New Roman" w:cs="Times New Roman"/>
          <w:sz w:val="24"/>
          <w:szCs w:val="24"/>
        </w:rPr>
        <w:t>5.4.26. Приостановить выполнение Работ в случае обнаружения независящих от Подрядчика обстоятельств,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рабочего дня после приостановления выполнения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течение 1 (одного) календарного дня информировать Заказчика о невозможности выполнить Работы в надлежащем объеме, в предусмотренные Контрактом сроки, надлежащего качества по независящим от Подрядчика причинам.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5.4.27. В случае если законодательством Российской Федерации предусмотрены обязательные требования к лицам, осуществляющим определенные виды деятельности, входящие в состав Работ, подлежащих выполнению по Контракту (лицензирование, членство в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саморегулируемых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организациях, аккредитация и прочее), Подрядчик обязан обеспечить наличие документов, подтверждающих его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соответствие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либо привлекаемых им субподрядчиков, требованиям, установленным законодательством Российской Федерации, в течение всего срока исполнения Контракта. Указанные документы представляются Подрядчиком по требованию Заказчика в течение 5 (пяти) рабочих дней со дня получения соответствующего требования.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5.4.28. Представить Заказчику сведения об изменении своего фактического места нахождения и банковских реквизитов в срок не позднее 5 (пяти) рабочих дней со дня соответствующего изменения.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реквизиты, указанные в Контракте.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5.4.29. Письменно согласовать с Заказчиком досрочное выполнение обязательств по Контракту.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5.4.30. Обеспечить конфиденциальность информации, предоставленной Заказчиком в ходе исполнения обязательств по Контракту, за исключением случаев, когда Подрядчик в соответствии с законодательством Российской Федерации обязан предоставлять информацию третьим лицам.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5.4.31. Приступить к выполнению Работ с даты, указанной в </w:t>
      </w:r>
      <w:hyperlink w:anchor="P149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3.3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5.4.32. Исполнять иные обязательства, предусмотренные законодательством Российской Федерации и условиями Контракта.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6. Гарантии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6.1. Подрядчик гарантирует, что выполняемые Работы соответствуют требованиям, установленным в "Описании объекта закупки" (</w:t>
      </w:r>
      <w:hyperlink w:anchor="P184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 Контракту), и иным требованиям законодательства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628"/>
      <w:bookmarkEnd w:id="7"/>
      <w:r w:rsidRPr="009C439E">
        <w:rPr>
          <w:rFonts w:ascii="Times New Roman" w:hAnsi="Times New Roman" w:cs="Times New Roman"/>
          <w:sz w:val="24"/>
          <w:szCs w:val="24"/>
        </w:rPr>
        <w:t xml:space="preserve">6.2. Гарантийный срок начинается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 по Контракту (дата подписания акта приемочной комиссией). С этой даты начинается гарантийный срок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: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8C5DD7" w:rsidRPr="009C439E" w:rsidTr="008C5DD7">
        <w:tc>
          <w:tcPr>
            <w:tcW w:w="4535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Работ</w:t>
            </w:r>
          </w:p>
        </w:tc>
        <w:tc>
          <w:tcPr>
            <w:tcW w:w="4535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</w:tr>
      <w:tr w:rsidR="008C5DD7" w:rsidRPr="009C439E" w:rsidTr="008C5DD7">
        <w:tc>
          <w:tcPr>
            <w:tcW w:w="4535" w:type="dxa"/>
          </w:tcPr>
          <w:p w:rsidR="008C5DD7" w:rsidRPr="009C439E" w:rsidRDefault="006F6C7A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Нижний слой покрытия</w:t>
            </w:r>
          </w:p>
        </w:tc>
        <w:tc>
          <w:tcPr>
            <w:tcW w:w="4535" w:type="dxa"/>
          </w:tcPr>
          <w:p w:rsidR="008C5DD7" w:rsidRPr="009C439E" w:rsidRDefault="006F6C7A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8C5DD7" w:rsidRPr="009C439E" w:rsidTr="008C5DD7">
        <w:tc>
          <w:tcPr>
            <w:tcW w:w="4535" w:type="dxa"/>
          </w:tcPr>
          <w:p w:rsidR="008C5DD7" w:rsidRPr="009C439E" w:rsidRDefault="006F6C7A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Верхний слой покрытия</w:t>
            </w:r>
          </w:p>
        </w:tc>
        <w:tc>
          <w:tcPr>
            <w:tcW w:w="4535" w:type="dxa"/>
          </w:tcPr>
          <w:p w:rsidR="008C5DD7" w:rsidRPr="009C439E" w:rsidRDefault="006F6C7A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Под гарантией понимается устранение Подрядчиком своими силами и за свой счет допущенных по его вине недостатков, выявленных после приемки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6.3.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сроки, согласованные Сторонами и указанные в акте проверки.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При отказе Подрядчика от устранения недостатков, выявленных в ходе исполнения </w:t>
      </w:r>
      <w:hyperlink w:anchor="P1614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пункта 5.4.25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при невыполнении гарантийных обязательств в указанные в акте проверки сроки Заказчик имеет право поручить их исправление третьему лицу. Подрядчик обязуется компенсировать затраты по устранению недостатков. Размер понесенных затрат определяется по государственным сметным нормам.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Течение гарантийного срока прерывается на все время, на протяжении которого Объект не мог эксплуатироваться вследствие недостатков, за которые отвечает Подрядчик.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6.4. Если Стороны не смогут в течение 15 (пятнадцати) календарных дней согласовать решение о частичном или полном исполнении обязательств, предусмотренных настоящим разделом Контракта, спор разрешается в Арбитражном суде Новосибирской области в порядке, установленном действующим законодательством Российской Федерации.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7. Контроль качества Работ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7.1. Контроль качества Работ выполняется Сторонами в соответствии с требованиями ГОСТ,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, СП, ОСТ, ВСН и технических регламентов, принятых в установленном порядке. При производстве Работ не допускаются любые отклонения от документации без согласования с Заказчиком.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- разработчиком документации (далее - Проектировщиком), содержать все необходимые чертежи и расчеты для оценки их Заказчиком. Предложения Подрядчика об изменении технических решений, не согласованные с Проектировщиком, рассмотрению не подлежат.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Работы, выполненные Подрядчиком с изменением проектных решений без согласования с Проектировщиком и Заказчиком, приемке не подлежат.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7.2. Заказчик в течение всего срока действия Контракта контролирует качество и объемы выполненных Работ с проведением соответствующих обследований, как собственными силами, так и с привлечением организаций, выполняющих строительный контроль, технический надзор, контроль качества, независимых испытательных лабораторий.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Контроль качества Работ, выполняемый Заказчиком, не освобождает Подрядчика от выполнения Работ по входному и операционному контролю качества.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7.3.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устранении. После устранения недостатков Подрядчик приглашает Заказчика на повторную приемку.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7.4. Заказчик и Подрядчик проводят совещания по предложению любой из Сторон для решения вопросов, возникающих в процессе Работ по Контракту. Предложение о проведении совещания должно быть направлено в адрес другой Стороны не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чем за три календарных дня до проведения совещания. Совещания проводятся у Заказчика либо на Объекте. Место проведения совещания определяется Заказчиком.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 Ответственность Сторон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8.1. За неисполнение или ненадлежащее исполнение своих обязательств, установленных Контрактом, Стороны несут ответственность в соответствии с законодательством Российской Федерации и Контрактом.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Размеры неустоек (штрафов, пеней), указанные в настоящем разделе, определяются в соответствии с </w:t>
      </w:r>
      <w:hyperlink r:id="rId15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утвержденными постановлением Правительства Российской Федерации от 30.08.2017 N 1042 (далее - Правила), а также в соответствии с положениями </w:t>
      </w:r>
      <w:hyperlink r:id="rId1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34</w:t>
        </w:r>
        <w:proofErr w:type="gramEnd"/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8.2. 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Подрядчик вправе потребовать уплаты неустоек (штрафов, пеней).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Пеня в размере 1/300 (одной трехсотой)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8.3.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а) 1000 рублей, если цена Контракта не превышает 3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б) 5000 рублей, если цена Контракта составляет от 3 млн. рублей до 50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в) 10000 рублей, если цена Контракта составляет от 50 млн. рублей до 100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г) 100000 рублей, если цена Контракта превышает 100 млн. рублей.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8.4. В случае просрочки исполнения Подрядчиком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Подрядчиком обязательств, предусмотренных Контрактом, Заказчик направляет Подрядчику требование об уплате неустоек (штрафов, пеней).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Пеня начисляется за каждый день просрочки исполнения Подрядчиком обязательства, предусмотренного Контрактом,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Подрядчиком.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8.5. Штрафы начисляются за неисполнение или ненадлежащее исполнение Подрядчиком обязательств, предусмотренных Контрактом, за исключением просрочки исполнения Подрядчиком обязательств (в том числе гарантийного обязательства), предусмотренных Контрактом.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За каждый факт неисполнения или ненадлежащего исполнения Подрядчиком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следующем порядке: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а) 10 процентов цены Контракта (этапа) в случае, если цена Контракта (этапа) не превышает 3 млн. рублей;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б)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в) 1 процент цены Контракта (этапа) в случае, если цена Контракта (этапа) составляет от 50 млн. рублей до 100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г) 0,5 процента цены Контракта (этапа) в случае, если цена Контракта (этапа) составляет от 100 млн. рублей до 500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) 0,4 процента цены Контракта (этапа) в случае, если цена Контракта (этапа) составляет от 500 млн. рублей до 1 млрд.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е)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ж) 0,25 процента цены Контракта (этапа) в случае, если цена Контракта (этапа) составляет от 2 млрд. рублей до 5 млрд.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)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и) 0,1 процента цены Контракта (этапа) в случае, если цена Контракта (этапа)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>превышает 10 млрд. рублей.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8.6. За каждый факт неисполнения или ненадлежащего исполнения Подрядчиком 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следующем порядке: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а) 1000 рублей, если цена Контракта не превышает 3 млн. рублей;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б) 5000 рублей, если цена Контракта составляет от 3 млн. рублей до 50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в) 10000 рублей, если цена Контракта составляет от 50 млн. рублей до 100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г) 100000 рублей, если цена Контракта превышает 100 млн. рублей.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8.7.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За каждый факт неисполнения или ненадлежащего исполнения Подрядчиком обязательств, предусмотренных Контрактом, заключенным с победителем закупки (или с иным участником закупки в случаях, установленных Законом о контрактной системе), предложившим наиболее высокую цену за право заключения Контракта, размер штрафа рассчитывается в порядке, установленном Правилами, за исключением просрочки исполнения обязательств (в том числе гарантийного обязательства), предусмотренных Контрактом, и устанавливается в следующем порядке:</w:t>
      </w:r>
      <w:proofErr w:type="gramEnd"/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а) в случае, если цена Контракта не превышает начальную (максимальную) цену Контракта: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 процентов начальной (максимальной) цены Контракта, если цена Контракта не превышает 3 млн. рублей;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б) в случае, если цена Контракта превышает начальную (максимальную) цену Контракта: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 процентов цены Контракта, если цена Контракта не превышает 3 млн. рублей;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5 процентов цены Контракта, если цена Контракта составляет от 3 млн. рублей до 50 млн. рублей (включительно);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 процент цены Контракта, если цена Контракта составляет от 50 млн. рублей до 100 млн. рублей (включительно).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8.8. Общая сумма начисленных штрафов за неисполнение или ненадлежащее исполнение Подрядчиком обязательств, предусмотренных Контрактом, не может превышать цену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="00A3583A">
        <w:rPr>
          <w:rFonts w:ascii="Times New Roman" w:hAnsi="Times New Roman" w:cs="Times New Roman"/>
          <w:sz w:val="24"/>
          <w:szCs w:val="24"/>
        </w:rPr>
        <w:t xml:space="preserve">начисленных штрафов </w:t>
      </w:r>
      <w:r w:rsidRPr="009C439E">
        <w:rPr>
          <w:rFonts w:ascii="Times New Roman" w:hAnsi="Times New Roman" w:cs="Times New Roman"/>
          <w:sz w:val="24"/>
          <w:szCs w:val="24"/>
        </w:rPr>
        <w:t>за ненадлежащее исполнение Заказчиком обязательств, предусмотренных Контрактом, не может превышать цену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8.9.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В случае неисполнения или ненадлежащего исполнения Подрядчиком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обязательств, предусмотренных Контрактом, Заказчик вправе произвести оплату по Контракту за вычетом соответствующего размера неустойки (штрафа, пени) (при этом исполнение обязательства Подрядчика по перечислению неустойки (штрафа, пени) и (или) убытков в доход бюджета возлагается на Заказчика) либо осуществить удержание суммы неустойки (штрафа, пени) из обеспечения исполнения Контракта, предоставленного Подрядчиком в соответствии с </w:t>
      </w:r>
      <w:hyperlink w:anchor="P170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разделом 9</w:t>
        </w:r>
        <w:proofErr w:type="gramEnd"/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настоящего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8.10. Уплата Стороной неустойки (штрафа, пени) не освобождает ее от исполнения обязательств по Контракту.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8.11.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по вине другой Стороны или вследствие непреодолимой силы, а именно чрезвычайных и непредотвратимых при данных условиях обстоятельств: стихийных природных явлений (землетрясений, наводнений, пожаров и т.д.), действий объективных внешних факторов (военных действий, актов органов государственной власти и управления и т.п.), подтвержденных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в установленном законодательством порядке, препятствующих надлежащему исполнению обязательств по Контракту, которые возникли после заключения Контракта, на время действия этих обстоятельств, если эти обстоятельства непосредственно повлияли на исполнение Стороной своих обязательств, а также которые Сторона была не в состоянии предвидеть и предотвратить.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8.12.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В случае если в период исполнения обязательств по Контракту произошло дорожно-транспортное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(ГОСТ,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, СП, ВСН, ОДМ), Подрядчик обязан устранить выявленные недостатки, компенсировать уплаченный Заказчиком административный штраф на основании претензии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Заказчика в срок не позднее 14 календарных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ее получения, а также возместить ущерб, причиненный пользователям автомобильных дорог.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1706"/>
      <w:bookmarkEnd w:id="8"/>
      <w:r w:rsidRPr="009C439E">
        <w:rPr>
          <w:rFonts w:ascii="Times New Roman" w:hAnsi="Times New Roman" w:cs="Times New Roman"/>
          <w:sz w:val="24"/>
          <w:szCs w:val="24"/>
        </w:rPr>
        <w:t>9. Обеспечение исполнения Контракта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9.1. Обеспечение исполнения Контракта предусмотрено для обеспечения исполнения Подрядчиком его обязательств по Контракту, в том числе за исполнение таких обязательств, как выполнение Работ надлежащего качества, соблюдение сроков выполнения Работ, оплата пени и/или штрафа за неисполнение или ненадлежащее исполнение условий Контракта, возмещение ущерба.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Обеспечение исполнения Контракта не применяется, если участник закупки, с которым заключается Контракт, является казенным учреждением.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Исполнение Контракта может обеспечиваться предоставлением банковской гарантии, выданной банком и соответствующей требованиям </w:t>
      </w:r>
      <w:hyperlink r:id="rId1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45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или внесением денежных средств на указанный в </w:t>
      </w:r>
      <w:hyperlink w:anchor="P1730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9.10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счет, на котором в соответствии с законодательством Российской Федерации учитываются операции со средствами, поступающими Заказчику.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Способ обеспечения исполнения Контракта определяется Подрядчиком самостоятельно.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9.2. Размер обеспечения исполнения Контракта составляет </w:t>
      </w:r>
      <w:r w:rsidR="006F0E60" w:rsidRPr="009C439E">
        <w:rPr>
          <w:rFonts w:ascii="Times New Roman" w:hAnsi="Times New Roman" w:cs="Times New Roman"/>
          <w:sz w:val="24"/>
          <w:szCs w:val="24"/>
        </w:rPr>
        <w:t>5</w:t>
      </w:r>
      <w:r w:rsidRPr="009C439E">
        <w:rPr>
          <w:rFonts w:ascii="Times New Roman" w:hAnsi="Times New Roman" w:cs="Times New Roman"/>
          <w:sz w:val="24"/>
          <w:szCs w:val="24"/>
        </w:rPr>
        <w:t>% (</w:t>
      </w:r>
      <w:r w:rsidR="006F0E60" w:rsidRPr="009C439E">
        <w:rPr>
          <w:rFonts w:ascii="Times New Roman" w:hAnsi="Times New Roman" w:cs="Times New Roman"/>
          <w:sz w:val="24"/>
          <w:szCs w:val="24"/>
        </w:rPr>
        <w:t>пять</w:t>
      </w:r>
      <w:r w:rsidRPr="009C439E">
        <w:rPr>
          <w:rFonts w:ascii="Times New Roman" w:hAnsi="Times New Roman" w:cs="Times New Roman"/>
          <w:sz w:val="24"/>
          <w:szCs w:val="24"/>
        </w:rPr>
        <w:t xml:space="preserve"> процентов) от начальной (максимальной) цены Контракта, что составляет </w:t>
      </w:r>
      <w:r w:rsidR="006F0E60" w:rsidRPr="009C439E">
        <w:rPr>
          <w:rFonts w:ascii="Times New Roman" w:hAnsi="Times New Roman" w:cs="Times New Roman"/>
          <w:sz w:val="24"/>
          <w:szCs w:val="24"/>
        </w:rPr>
        <w:t>189 08</w:t>
      </w:r>
      <w:r w:rsidR="00AD0392">
        <w:rPr>
          <w:rFonts w:ascii="Times New Roman" w:hAnsi="Times New Roman" w:cs="Times New Roman"/>
          <w:sz w:val="24"/>
          <w:szCs w:val="24"/>
        </w:rPr>
        <w:t>2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6F0E60" w:rsidRPr="009C439E">
        <w:rPr>
          <w:rFonts w:ascii="Times New Roman" w:hAnsi="Times New Roman" w:cs="Times New Roman"/>
          <w:sz w:val="24"/>
          <w:szCs w:val="24"/>
        </w:rPr>
        <w:t xml:space="preserve">сто восемьдесят </w:t>
      </w:r>
      <w:r w:rsidR="006F0E60" w:rsidRPr="009C439E">
        <w:rPr>
          <w:rFonts w:ascii="Times New Roman" w:hAnsi="Times New Roman" w:cs="Times New Roman"/>
          <w:sz w:val="24"/>
          <w:szCs w:val="24"/>
        </w:rPr>
        <w:lastRenderedPageBreak/>
        <w:t>девять тысяч восемьдесят</w:t>
      </w:r>
      <w:r w:rsidR="00AD0392">
        <w:rPr>
          <w:rFonts w:ascii="Times New Roman" w:hAnsi="Times New Roman" w:cs="Times New Roman"/>
          <w:sz w:val="24"/>
          <w:szCs w:val="24"/>
        </w:rPr>
        <w:t xml:space="preserve"> два</w:t>
      </w:r>
      <w:r w:rsidR="006F0E60" w:rsidRPr="009C439E">
        <w:rPr>
          <w:rFonts w:ascii="Times New Roman" w:hAnsi="Times New Roman" w:cs="Times New Roman"/>
          <w:sz w:val="24"/>
          <w:szCs w:val="24"/>
        </w:rPr>
        <w:t>) рубля</w:t>
      </w:r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r w:rsidR="00AD0392">
        <w:rPr>
          <w:rFonts w:ascii="Times New Roman" w:hAnsi="Times New Roman" w:cs="Times New Roman"/>
          <w:sz w:val="24"/>
          <w:szCs w:val="24"/>
        </w:rPr>
        <w:t>5</w:t>
      </w:r>
      <w:r w:rsidR="006F0E60" w:rsidRPr="009C439E">
        <w:rPr>
          <w:rFonts w:ascii="Times New Roman" w:hAnsi="Times New Roman" w:cs="Times New Roman"/>
          <w:sz w:val="24"/>
          <w:szCs w:val="24"/>
        </w:rPr>
        <w:t xml:space="preserve">0 </w:t>
      </w:r>
      <w:r w:rsidRPr="009C439E">
        <w:rPr>
          <w:rFonts w:ascii="Times New Roman" w:hAnsi="Times New Roman" w:cs="Times New Roman"/>
          <w:sz w:val="24"/>
          <w:szCs w:val="24"/>
        </w:rPr>
        <w:t>копеек.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При снижении цены в предложенной участником закупки заявке на двадцать пять и более процентов по отношению к начальной (максимальной) цене Контракта участник закупки, с которым заключается Контракт, предоставляет обеспечение исполнения Контракта с учетом положений </w:t>
      </w:r>
      <w:hyperlink r:id="rId1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37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9.3. В ходе исполнения Контракта Подрядчик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</w:r>
      <w:hyperlink r:id="rId1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частями 7.2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0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7.3 статьи 96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720"/>
      <w:bookmarkEnd w:id="9"/>
      <w:r w:rsidRPr="009C439E">
        <w:rPr>
          <w:rFonts w:ascii="Times New Roman" w:hAnsi="Times New Roman" w:cs="Times New Roman"/>
          <w:sz w:val="24"/>
          <w:szCs w:val="24"/>
        </w:rPr>
        <w:t xml:space="preserve">9.4.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 случае если по каким-либо причинам обеспечение исполнения Контракта перестало быть действительным, закончило свое действие или иным образом перестало обеспечивать исполнение Подрядчиком его обязательств по Контракту, Подрядчик обязуется в течение 10 (десяти) рабочих дней с момента, когда такое обеспечение перестало действовать, предоставить Заказчику новое надлежащее обеспечение исполнения Контракта на тех же условиях и в таком же размере.</w:t>
      </w:r>
      <w:proofErr w:type="gramEnd"/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Действие указанного пункта не распространяется на случаи, если Подрядчиком предоставлена недостоверная (поддельная) банковская гарантия.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В случае отзыва в соответствии с законодательством Российской Федерации у банка, предоставившего банковскую гарантию в качестве обеспечения исполнения Контракта,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2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частями 7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7.1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7.2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4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7.3 статьи 96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 За каждый день просрочки исполнения Подрядчиком обязательства, предусмотренного настоящим абзацем, начисляется пеня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Подрядчиком.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9.5.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срока, указанного в </w:t>
      </w:r>
      <w:hyperlink w:anchor="P1720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пункте 9.4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Контракта,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объеме.</w:t>
      </w:r>
    </w:p>
    <w:p w:rsidR="006F0E60" w:rsidRPr="009C439E" w:rsidRDefault="006F0E60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9.6. В случае надлежащего исполнения Подрядчиком обязательств по Контракту обеспечение исполнения Контракта подлежит возврату Подрядчику. Заказчик осуществляет возврат денежных средств на расчетный счет Подрядчика, указанный в Контракте, в срок не более </w:t>
      </w:r>
      <w:r w:rsidR="006F0E60" w:rsidRPr="009C439E">
        <w:rPr>
          <w:rFonts w:ascii="Times New Roman" w:hAnsi="Times New Roman" w:cs="Times New Roman"/>
          <w:sz w:val="24"/>
          <w:szCs w:val="24"/>
        </w:rPr>
        <w:t xml:space="preserve">5 (пяти) </w:t>
      </w:r>
      <w:r w:rsidRPr="009C439E">
        <w:rPr>
          <w:rFonts w:ascii="Times New Roman" w:hAnsi="Times New Roman" w:cs="Times New Roman"/>
          <w:sz w:val="24"/>
          <w:szCs w:val="24"/>
        </w:rPr>
        <w:t xml:space="preserve">календарных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акта приемочной комиссией при отсутствии у Заказчика претензий по объему и качеству выполненных Работ.</w:t>
      </w:r>
    </w:p>
    <w:p w:rsidR="008C5DD7" w:rsidRPr="00AE3811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811">
        <w:rPr>
          <w:rFonts w:ascii="Times New Roman" w:hAnsi="Times New Roman" w:cs="Times New Roman"/>
          <w:sz w:val="24"/>
          <w:szCs w:val="24"/>
        </w:rPr>
        <w:t xml:space="preserve">В случае уменьшения размера обеспечения исполнения Контракта в порядке и случаях, установленных Законом о контрактной системе, часть денежных средств, внесенная Подрядчиком в качестве обеспечения исполнения Контракта, по заявлению </w:t>
      </w:r>
      <w:r w:rsidRPr="00AE3811">
        <w:rPr>
          <w:rFonts w:ascii="Times New Roman" w:hAnsi="Times New Roman" w:cs="Times New Roman"/>
          <w:sz w:val="24"/>
          <w:szCs w:val="24"/>
        </w:rPr>
        <w:lastRenderedPageBreak/>
        <w:t>Подрядчика подлежит возв</w:t>
      </w:r>
      <w:r w:rsidR="00AE3811" w:rsidRPr="00AE3811">
        <w:rPr>
          <w:rFonts w:ascii="Times New Roman" w:hAnsi="Times New Roman" w:cs="Times New Roman"/>
          <w:sz w:val="24"/>
          <w:szCs w:val="24"/>
        </w:rPr>
        <w:t xml:space="preserve">рату Подрядчику в течение 5 </w:t>
      </w:r>
      <w:r w:rsidRPr="00AE3811">
        <w:rPr>
          <w:rFonts w:ascii="Times New Roman" w:hAnsi="Times New Roman" w:cs="Times New Roman"/>
          <w:sz w:val="24"/>
          <w:szCs w:val="24"/>
        </w:rPr>
        <w:t>(</w:t>
      </w:r>
      <w:r w:rsidR="00AE3811" w:rsidRPr="00AE3811">
        <w:rPr>
          <w:rFonts w:ascii="Times New Roman" w:hAnsi="Times New Roman" w:cs="Times New Roman"/>
          <w:sz w:val="24"/>
          <w:szCs w:val="24"/>
        </w:rPr>
        <w:t>пяти</w:t>
      </w:r>
      <w:r w:rsidRPr="00AE3811">
        <w:rPr>
          <w:rFonts w:ascii="Times New Roman" w:hAnsi="Times New Roman" w:cs="Times New Roman"/>
          <w:sz w:val="24"/>
          <w:szCs w:val="24"/>
        </w:rPr>
        <w:t>) календарных дней с даты получения Заказчиком указанного заявления, при отсутствии у Заказчика претензий по объему и качеству выполненных Работ.</w:t>
      </w:r>
      <w:proofErr w:type="gramEnd"/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811">
        <w:rPr>
          <w:rFonts w:ascii="Times New Roman" w:hAnsi="Times New Roman" w:cs="Times New Roman"/>
          <w:sz w:val="24"/>
          <w:szCs w:val="24"/>
        </w:rPr>
        <w:t>9.7. Обеспечение исполнения Контракта</w:t>
      </w:r>
      <w:r w:rsidRPr="009C439E">
        <w:rPr>
          <w:rFonts w:ascii="Times New Roman" w:hAnsi="Times New Roman" w:cs="Times New Roman"/>
          <w:sz w:val="24"/>
          <w:szCs w:val="24"/>
        </w:rPr>
        <w:t xml:space="preserve"> сохраняет свою силу при изменении законодательства Российской Федерации, а также при реорганизации Подрядчика или Заказчика.</w:t>
      </w:r>
    </w:p>
    <w:p w:rsidR="008C5DD7" w:rsidRPr="009E0BFA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0BFA">
        <w:rPr>
          <w:rFonts w:ascii="Times New Roman" w:hAnsi="Times New Roman" w:cs="Times New Roman"/>
          <w:sz w:val="24"/>
          <w:szCs w:val="24"/>
        </w:rPr>
        <w:t>9.8. Банковская гарантия должна быть безотзывной и должна содержать сведения, указанные в Законе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0BFA">
        <w:rPr>
          <w:rFonts w:ascii="Times New Roman" w:hAnsi="Times New Roman" w:cs="Times New Roman"/>
          <w:sz w:val="24"/>
          <w:szCs w:val="24"/>
        </w:rPr>
        <w:t>В банковскую гарантию включается 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9.9. Срок действия банковской гарантии определяется Подрядчиком самостоятельно в соответствии с требованиями Закона о контрактной системе, при этом данный срок должен превышать срок исполнения обеспечиваемых обязательств не менее чем на один месяц, в том числе в случае его изменения в соответствии со </w:t>
      </w:r>
      <w:hyperlink r:id="rId25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статьей 95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730"/>
      <w:bookmarkEnd w:id="10"/>
      <w:r w:rsidRPr="009C439E">
        <w:rPr>
          <w:rFonts w:ascii="Times New Roman" w:hAnsi="Times New Roman" w:cs="Times New Roman"/>
          <w:sz w:val="24"/>
          <w:szCs w:val="24"/>
        </w:rPr>
        <w:t xml:space="preserve">    9.10.   В  случае  предоставления  Подрядчиком  обеспечения  исполнения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Контракта  в  виде  внесения  денежных  средств на счет Заказчика в размере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обеспечения    исполнения   Контракта,  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  документацией   об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электронной   процедуре,   денежные  средства  перечисляются 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 следующим</w:t>
      </w:r>
    </w:p>
    <w:p w:rsidR="006F0E60" w:rsidRPr="009C439E" w:rsidRDefault="008C5DD7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реквизитам: </w:t>
      </w:r>
      <w:r w:rsidR="006F0E60" w:rsidRPr="009C439E">
        <w:rPr>
          <w:rFonts w:ascii="Times New Roman" w:hAnsi="Times New Roman" w:cs="Times New Roman"/>
          <w:sz w:val="24"/>
          <w:szCs w:val="24"/>
        </w:rPr>
        <w:t>Администрация Николаевского сельсовета Татарского района Новосибирской области</w:t>
      </w:r>
    </w:p>
    <w:p w:rsidR="006F0E60" w:rsidRPr="009C439E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Юридический (почтовый) адрес: 632145, Новосибирская область, Татарский район,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proofErr w:type="gramStart"/>
      <w:r w:rsidRPr="00712C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Николаевка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>, ул. Ленина 42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 xml:space="preserve">ИНН/КПП 5437101961/545301001 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ОГРН 1025405020618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ОКВЭД 84.11.35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ОКТМО 50650422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 xml:space="preserve">дрес: </w:t>
      </w:r>
      <w:r w:rsidRPr="00712CBF">
        <w:rPr>
          <w:rStyle w:val="x-phmenubutton"/>
          <w:rFonts w:ascii="Times New Roman" w:hAnsi="Times New Roman" w:cs="Times New Roman"/>
          <w:iCs/>
          <w:sz w:val="24"/>
          <w:szCs w:val="24"/>
        </w:rPr>
        <w:t>nikolaevka13@mail.ru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Наименование банка: СИБИРСКОЕ ГУ БАНКА РОССИИ//УФК по Новосибирской области  г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>овосибирск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БИК 015004950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proofErr w:type="spellStart"/>
      <w:r w:rsidRPr="00712CBF">
        <w:rPr>
          <w:rFonts w:ascii="Times New Roman" w:hAnsi="Times New Roman" w:cs="Times New Roman"/>
          <w:sz w:val="24"/>
          <w:szCs w:val="24"/>
        </w:rPr>
        <w:t>Кор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>чет</w:t>
      </w:r>
      <w:proofErr w:type="spellEnd"/>
      <w:r w:rsidRPr="00712CBF">
        <w:rPr>
          <w:rFonts w:ascii="Times New Roman" w:hAnsi="Times New Roman" w:cs="Times New Roman"/>
          <w:sz w:val="24"/>
          <w:szCs w:val="24"/>
        </w:rPr>
        <w:t xml:space="preserve"> 40102810445370000043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Расчетный счет 03234643506504225100 (счет для средств во временном распоряжении)</w:t>
      </w:r>
    </w:p>
    <w:p w:rsidR="006F0E60" w:rsidRPr="00712CBF" w:rsidRDefault="006F0E60" w:rsidP="006F0E60">
      <w:pPr>
        <w:suppressAutoHyphens/>
        <w:rPr>
          <w:rFonts w:ascii="Times New Roman" w:hAnsi="Times New Roman" w:cs="Times New Roman"/>
          <w:sz w:val="24"/>
          <w:szCs w:val="24"/>
        </w:rPr>
      </w:pPr>
      <w:proofErr w:type="gramStart"/>
      <w:r w:rsidRPr="00712CB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>/с 05513033300 (л/сч для средств во временном распоряжении)</w:t>
      </w:r>
    </w:p>
    <w:p w:rsidR="006F0E60" w:rsidRPr="00712CBF" w:rsidRDefault="006F0E60" w:rsidP="006F0E60">
      <w:pPr>
        <w:jc w:val="both"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Тел: 8(383)64-44-118/ бух. 8(383)64-25-272</w:t>
      </w:r>
    </w:p>
    <w:p w:rsidR="008C5DD7" w:rsidRPr="00712CBF" w:rsidRDefault="00AD0392" w:rsidP="00A3583A">
      <w:pPr>
        <w:jc w:val="both"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lastRenderedPageBreak/>
        <w:t>Назначение</w:t>
      </w:r>
      <w:r w:rsidR="00A3583A" w:rsidRPr="00712CBF">
        <w:rPr>
          <w:rFonts w:ascii="Times New Roman" w:hAnsi="Times New Roman" w:cs="Times New Roman"/>
          <w:sz w:val="24"/>
          <w:szCs w:val="24"/>
        </w:rPr>
        <w:t xml:space="preserve"> платежа: Денежные средства для обеспечения исполнения контракта Ремонт автомобильных дорог по ул</w:t>
      </w:r>
      <w:proofErr w:type="gramStart"/>
      <w:r w:rsidR="00A3583A" w:rsidRPr="00712CB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3583A" w:rsidRPr="00712CBF">
        <w:rPr>
          <w:rFonts w:ascii="Times New Roman" w:hAnsi="Times New Roman" w:cs="Times New Roman"/>
          <w:sz w:val="24"/>
          <w:szCs w:val="24"/>
        </w:rPr>
        <w:t xml:space="preserve">артизанская, ул.Кучерявого в с.Николаевка Татарском районе Новосибирской области. НДС не облагается. </w:t>
      </w:r>
    </w:p>
    <w:p w:rsidR="008C5DD7" w:rsidRPr="00712CBF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Фактом внесения денежных средств на счет Заказчика является поступление денежных средств по указанным реквизитам.</w:t>
      </w:r>
    </w:p>
    <w:p w:rsidR="008C5DD7" w:rsidRPr="00712CBF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hAnsi="Times New Roman" w:cs="Times New Roman"/>
          <w:sz w:val="24"/>
          <w:szCs w:val="24"/>
        </w:rPr>
        <w:t>9.11. Все затраты, связанные с заключением и оформлением договоров и иных документов по обеспечению исполнения Контракта, несет Подрядчик.</w:t>
      </w:r>
    </w:p>
    <w:p w:rsidR="00E13F5E" w:rsidRPr="00712CBF" w:rsidRDefault="00E13F5E" w:rsidP="00E13F5E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hAnsi="Times New Roman" w:cs="Times New Roman"/>
          <w:sz w:val="24"/>
          <w:szCs w:val="24"/>
        </w:rPr>
        <w:t xml:space="preserve">         9.12.  В целях предоставления Подрядчиком гарантии качества на результат выполненных Работ и возможности использования </w:t>
      </w:r>
      <w:proofErr w:type="gramStart"/>
      <w:r w:rsidRPr="00712CBF">
        <w:rPr>
          <w:rFonts w:ascii="Times New Roman" w:hAnsi="Times New Roman" w:cs="Times New Roman"/>
          <w:sz w:val="24"/>
          <w:szCs w:val="24"/>
        </w:rPr>
        <w:t>результата</w:t>
      </w:r>
      <w:proofErr w:type="gramEnd"/>
      <w:r w:rsidRPr="00712CBF">
        <w:rPr>
          <w:rFonts w:ascii="Times New Roman" w:hAnsi="Times New Roman" w:cs="Times New Roman"/>
          <w:sz w:val="24"/>
          <w:szCs w:val="24"/>
        </w:rPr>
        <w:t xml:space="preserve"> выполненных Работ на протяжении указанного в Контракте гарантийного срока устанавливается обеспечение гарантийных обязательств в размере 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10% (десять процентов) начальной (максимальной) цены Контракта, что составляет 378 165,00 (триста семьдесят восемь тысяч сто шестьдесят пять) рублей.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Гарантийные обязательства обеспечиваются предоставлением банковской гарантии, выданной банком и соответствующей требованиям законодательства Российской Федерации, или внесением денежных средств на указанный Заказчиком счет, на котором в соответствии с законодательством Российской Федерации учитываются операции со средствами, поступающими Заказчику.</w:t>
      </w:r>
    </w:p>
    <w:p w:rsidR="00712CBF" w:rsidRPr="00712CBF" w:rsidRDefault="00712CBF" w:rsidP="00712CBF">
      <w:pPr>
        <w:widowControl w:val="0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Банковская гарантия должна быть безотзывной и должна содержать сведения, указанные в Законе о контрактной системе.</w:t>
      </w:r>
    </w:p>
    <w:p w:rsidR="00712CBF" w:rsidRPr="00712CBF" w:rsidRDefault="00712CBF" w:rsidP="00712CBF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CBF">
        <w:rPr>
          <w:rFonts w:ascii="Times New Roman" w:eastAsia="Calibri" w:hAnsi="Times New Roman" w:cs="Times New Roman"/>
          <w:sz w:val="24"/>
          <w:szCs w:val="24"/>
        </w:rPr>
        <w:t>В банковскую гарантию включается условие о праве Заказчика на бесспорное списание денежных средств со счета гаранта, если гарантом в срок не более чем 5 (пять) рабочих дней не исполнено требование Заказчика об уплате денежной суммы по банковской гарантии, направленное до окончания срока действия банковской гарантии.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Способ обеспечения гарантийных обязательств определяется Подрядчиком самостоятельно.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Платежное поручение (либо копия) о перечислении денежных средств на счет Заказчика (либо банковская гарантия) предоставляется Подрядчиком Заказчику одновременно с документами, предусмотренными п. 4.2 настоящего Контракта.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Оформление документа о приемке (за исключением отдельного этапа исполнения Контракта) выполненных Работ осуществляется Заказчиком после предоставления Подрядчиком обеспечения </w:t>
      </w:r>
      <w:r w:rsidRPr="00712CBF">
        <w:rPr>
          <w:rFonts w:ascii="Times New Roman" w:hAnsi="Times New Roman" w:cs="Times New Roman"/>
          <w:sz w:val="24"/>
          <w:szCs w:val="24"/>
        </w:rPr>
        <w:t>гарантийных обязательств.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Подрядчик вправе изменить способ обеспечения гарантийных обязательств и (или) предоставить Заказчику взамен ранее предоставленного обеспечения гарантийных обязательств новое обеспечение гарантийных обязательств.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Срок действия банковской гарантии определяется Подрядчиком самостоятельно в соответствии с требованиями Закона о контрактной системе, при этом данный срок должен превышать срок исполнения обеспечиваемых обязательств не менее чем на один месяц, в том числе в случае его изменения в соответствии со статьей 95 Закона о контрактной системе</w:t>
      </w:r>
      <w:r w:rsidRPr="00712CB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2CBF" w:rsidRPr="00712CBF" w:rsidRDefault="00712CBF" w:rsidP="00712CBF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случае надлежащего исполнения </w:t>
      </w:r>
      <w:r w:rsidRPr="00712CBF">
        <w:rPr>
          <w:rFonts w:ascii="Times New Roman" w:eastAsia="Calibri" w:hAnsi="Times New Roman" w:cs="Times New Roman"/>
          <w:sz w:val="24"/>
          <w:szCs w:val="24"/>
        </w:rPr>
        <w:t>Подрядчиком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гарантийных обязательств обеспечение гарантийных обязательств подлежит возврату </w:t>
      </w:r>
      <w:r w:rsidRPr="00712CBF">
        <w:rPr>
          <w:rFonts w:ascii="Times New Roman" w:eastAsia="Calibri" w:hAnsi="Times New Roman" w:cs="Times New Roman"/>
          <w:sz w:val="24"/>
          <w:szCs w:val="24"/>
        </w:rPr>
        <w:t>Подрядчику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Заказчик осуществляет возврат денежных средств на расчетный счет </w:t>
      </w:r>
      <w:r w:rsidRPr="00712CBF">
        <w:rPr>
          <w:rFonts w:ascii="Times New Roman" w:eastAsia="Calibri" w:hAnsi="Times New Roman" w:cs="Times New Roman"/>
          <w:sz w:val="24"/>
          <w:szCs w:val="24"/>
        </w:rPr>
        <w:t>Подрядчика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указанный в 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Контракте, в течение 20 (двадцати) рабочих дней </w:t>
      </w:r>
      <w:proofErr w:type="gramStart"/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с даты окончания</w:t>
      </w:r>
      <w:proofErr w:type="gramEnd"/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срока обеспечиваемых обязательств.</w:t>
      </w:r>
    </w:p>
    <w:p w:rsidR="00712CBF" w:rsidRPr="00712CBF" w:rsidRDefault="00712CBF" w:rsidP="00712CBF">
      <w:pPr>
        <w:widowControl w:val="0"/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Обеспечение гарантийных обязательств сохраняет свою силу при изменении законодательства Российской Федерации, а также при реорганизации </w:t>
      </w:r>
      <w:r w:rsidRPr="00712CBF">
        <w:rPr>
          <w:rFonts w:ascii="Times New Roman" w:eastAsia="Calibri" w:hAnsi="Times New Roman" w:cs="Times New Roman"/>
          <w:sz w:val="24"/>
          <w:szCs w:val="24"/>
        </w:rPr>
        <w:t>Подрядчика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или Заказчика.</w:t>
      </w:r>
    </w:p>
    <w:p w:rsidR="00712CBF" w:rsidRPr="00712CBF" w:rsidRDefault="00712CBF" w:rsidP="00712CBF">
      <w:pPr>
        <w:widowControl w:val="0"/>
        <w:tabs>
          <w:tab w:val="left" w:pos="709"/>
        </w:tabs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Все затраты, связанные с заключением и оформлением договоров и иных документов по обеспечению гарантийных обязательств, несет Подрядчик</w:t>
      </w:r>
    </w:p>
    <w:p w:rsidR="00712CBF" w:rsidRPr="00712CBF" w:rsidRDefault="00712CBF" w:rsidP="00712CBF">
      <w:pPr>
        <w:widowControl w:val="0"/>
        <w:tabs>
          <w:tab w:val="left" w:pos="709"/>
        </w:tabs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случае </w:t>
      </w:r>
      <w:r w:rsidR="009E0BFA"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непредставления</w:t>
      </w: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Подрядчиком обеспечения гарантийных обязательств либо предоставления с нарушением условий, указанных в настоящем пункте, Заказчик вправе принять решение об одностороннем отказе от исполнения Контракта в порядке, предусмотренном разделом 9 настоящего Контракта.</w:t>
      </w:r>
    </w:p>
    <w:p w:rsidR="00712CBF" w:rsidRPr="00E13F5E" w:rsidRDefault="00712CBF" w:rsidP="009E0BFA">
      <w:pPr>
        <w:suppressAutoHyphens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Подрядчик освобождается от предоставления обеспечения гарантийных обязательств в случаях, предусмотренных </w:t>
      </w:r>
      <w:proofErr w:type="gramStart"/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ч</w:t>
      </w:r>
      <w:proofErr w:type="gramEnd"/>
      <w:r w:rsidRPr="00712CBF">
        <w:rPr>
          <w:rFonts w:ascii="Times New Roman" w:eastAsia="Calibri" w:hAnsi="Times New Roman" w:cs="Times New Roman"/>
          <w:sz w:val="24"/>
          <w:szCs w:val="24"/>
          <w:lang w:eastAsia="ar-SA"/>
        </w:rPr>
        <w:t>. 8, 8.1 ст. 96 Закона о контрактной системе.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P1762"/>
      <w:bookmarkEnd w:id="11"/>
      <w:r w:rsidRPr="009C439E">
        <w:rPr>
          <w:rFonts w:ascii="Times New Roman" w:hAnsi="Times New Roman" w:cs="Times New Roman"/>
          <w:sz w:val="24"/>
          <w:szCs w:val="24"/>
        </w:rPr>
        <w:t>10. Срок действия, порядок изменения и расторжения Контракта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10.1. Контра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кт вст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упает в силу со дня его подписания Сторонами, а при заключении Контракта по результатам проведения электронной процедуры - в соответствии с положениями </w:t>
      </w:r>
      <w:hyperlink r:id="rId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статьи 83.2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10.2. Контракт действует до "</w:t>
      </w:r>
      <w:r w:rsidR="003C1431" w:rsidRPr="009C439E">
        <w:rPr>
          <w:rFonts w:ascii="Times New Roman" w:hAnsi="Times New Roman" w:cs="Times New Roman"/>
          <w:sz w:val="24"/>
          <w:szCs w:val="24"/>
        </w:rPr>
        <w:t>31</w:t>
      </w:r>
      <w:r w:rsidRPr="009C439E">
        <w:rPr>
          <w:rFonts w:ascii="Times New Roman" w:hAnsi="Times New Roman" w:cs="Times New Roman"/>
          <w:sz w:val="24"/>
          <w:szCs w:val="24"/>
        </w:rPr>
        <w:t xml:space="preserve">" </w:t>
      </w:r>
      <w:r w:rsidR="003C1431" w:rsidRPr="009C439E">
        <w:rPr>
          <w:rFonts w:ascii="Times New Roman" w:hAnsi="Times New Roman" w:cs="Times New Roman"/>
          <w:sz w:val="24"/>
          <w:szCs w:val="24"/>
        </w:rPr>
        <w:t>декабря</w:t>
      </w:r>
      <w:r w:rsidRPr="009C439E">
        <w:rPr>
          <w:rFonts w:ascii="Times New Roman" w:hAnsi="Times New Roman" w:cs="Times New Roman"/>
          <w:sz w:val="24"/>
          <w:szCs w:val="24"/>
        </w:rPr>
        <w:t xml:space="preserve"> 20</w:t>
      </w:r>
      <w:r w:rsidR="003C1431" w:rsidRPr="009C439E">
        <w:rPr>
          <w:rFonts w:ascii="Times New Roman" w:hAnsi="Times New Roman" w:cs="Times New Roman"/>
          <w:sz w:val="24"/>
          <w:szCs w:val="24"/>
        </w:rPr>
        <w:t>21</w:t>
      </w:r>
      <w:r w:rsidRPr="009C439E">
        <w:rPr>
          <w:rFonts w:ascii="Times New Roman" w:hAnsi="Times New Roman" w:cs="Times New Roman"/>
          <w:sz w:val="24"/>
          <w:szCs w:val="24"/>
        </w:rPr>
        <w:t>года. Окончание срока действия Контракта не освобождает Стороны от выполнения обязательств, предусмотренных Контрактом, а также от ответственности за нарушение условий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10.3. Контракт может быть расторгнут: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 соглашению Сторон;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 решению суда;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случае одностороннего отказа Стороны от исполнения Контракта в соответствии с гражданским законодательством.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10.4. Заказчик вправе обратиться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 суд в установленном законодательством Российской Федерации порядке с требованием о расторжении Контракта в следующих случаях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10.4.1. При существенном нарушении обязательств по Контракту Подрядчиком.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10.4.2. В случае просрочки исполнения обязательств по выполнению Работ более чем на </w:t>
      </w:r>
      <w:r w:rsidR="003C1431" w:rsidRPr="009C439E">
        <w:rPr>
          <w:rFonts w:ascii="Times New Roman" w:hAnsi="Times New Roman" w:cs="Times New Roman"/>
          <w:sz w:val="24"/>
          <w:szCs w:val="24"/>
        </w:rPr>
        <w:t>30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3C1431" w:rsidRPr="009C439E">
        <w:rPr>
          <w:rFonts w:ascii="Times New Roman" w:hAnsi="Times New Roman" w:cs="Times New Roman"/>
          <w:sz w:val="24"/>
          <w:szCs w:val="24"/>
        </w:rPr>
        <w:t>тридцать</w:t>
      </w:r>
      <w:r w:rsidRPr="009C439E">
        <w:rPr>
          <w:rFonts w:ascii="Times New Roman" w:hAnsi="Times New Roman" w:cs="Times New Roman"/>
          <w:sz w:val="24"/>
          <w:szCs w:val="24"/>
        </w:rPr>
        <w:t>) календарных дней.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10.4.3. В случае неоднократного нарушения сроков выполнения Работ - более двух раз более чем на </w:t>
      </w:r>
      <w:r w:rsidR="003C1431" w:rsidRPr="009C439E">
        <w:rPr>
          <w:rFonts w:ascii="Times New Roman" w:hAnsi="Times New Roman" w:cs="Times New Roman"/>
          <w:sz w:val="24"/>
          <w:szCs w:val="24"/>
        </w:rPr>
        <w:t>14 (четырнадцать</w:t>
      </w:r>
      <w:r w:rsidRPr="009C439E">
        <w:rPr>
          <w:rFonts w:ascii="Times New Roman" w:hAnsi="Times New Roman" w:cs="Times New Roman"/>
          <w:sz w:val="24"/>
          <w:szCs w:val="24"/>
        </w:rPr>
        <w:t>) календарных дней.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10.4.4. В случае существенного нарушения требований к качеству выполненных Работ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10.4.5. В случае установления факта предоставления недостоверной (поддельной) банковской гарантии или содержащихся в ней сведений, а также предоставление банковской гарантии, не соответствующей требованиям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10.4.6. В иных случаях, предусмотренных законодательством Российской Федерации.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10.5. Заказчик обязан принять решение об одностороннем отказе от исполнения Контракта, если в ходе исполнения Контракта установлено, что Подрядчик и (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или) 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поставляемый товар не соответствуют установленным извещением об осуществлении закупки и (или) документацией о закупке требованиям к участникам закупки и (или) поставляемому товару или представил недостоверную информацию о своем соответствии и (или) соответствии поставляемого товара таким требованиям, что позволило ему стать победителем определения поставщика (подрядчика, исполнителя), а также в иных случаях, установленных </w:t>
      </w:r>
      <w:hyperlink r:id="rId27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частью 15 статьи 95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10.6. Заказчик вправе принять решение об одностороннем отказе от исполнения Контракта по основаниям, предусмотренным Гражданским </w:t>
      </w:r>
      <w:hyperlink r:id="rId28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Российской Федерации для одностороннего отказа от исполнения договора подряда, в том числе в следующих случаях: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10.6.1. В любое время до сдачи Заказчику результата Работ, уплатив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Подрядчику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часть установленной цены пропорционально части Работ, выполненных до получения извещения об отказе Заказчика от исполнения Контракта (</w:t>
      </w:r>
      <w:hyperlink r:id="rId29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статья 717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10.6.2. Если Подрядчик не приступает в течение 14 (четырнадцати) рабочих дней к исполнению Контракта или выполняет Работы настолько медленно, что окончание их к сроку становится явно невозможным (</w:t>
      </w:r>
      <w:hyperlink r:id="rId30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 2 статьи 715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10.6.3.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 xml:space="preserve">Если во время выполнения Работ станет очевидным, что они не будут выполнены надлежащим образом, то есть с нарушением требований ГОСТ,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, СП, ВСН, Контракта,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(</w:t>
      </w:r>
      <w:hyperlink r:id="rId31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 3 статьи 715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РФ).</w:t>
      </w:r>
      <w:proofErr w:type="gramEnd"/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10.6.4. Если отступления в Работах от условий Контракта или иные недостатки результата Работ в установленный Заказчиком разумный срок не были устранены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Подрядчиком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либо являются существенными и неустранимыми (</w:t>
      </w:r>
      <w:hyperlink r:id="rId32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 3 статьи 723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10.6.5. Если при нарушении Подрядчиком срока выполнения Работ, указанного в Контракте, исполнение Подрядчиком Контракта утратило для Заказчика интерес (</w:t>
      </w:r>
      <w:hyperlink r:id="rId33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 3 статьи 708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РФ, </w:t>
      </w:r>
      <w:hyperlink r:id="rId34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пункт 2 статьи 405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ГК РФ).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10.6.6. При невыполнении Подрядчиком требований законодательства об обеспечении единства измерений.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10.6.7. В случае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непредъявления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к сдаче Работ в срок, предусмотренный "</w:t>
      </w:r>
      <w:hyperlink w:anchor="P1926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выполнения работ" (приложение N 2 к Контракту), в течение 30 (тридцати) последующих календарных дней от установленной даты окончания Работ, в том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если в этот период не устранены нарушения утвержденной документации,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ГОСТа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, СП.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10.6.8. Если Подрядчик не представил в полном объеме результаты входного контроля материалов до начала производства Работ.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10.6.9. В случае установления факта предоставления недостоверной (поддельной) банковской гарантии или содержащихся в ней сведений, а также предоставление банковской гарантии, не соответствующей требованиям Контракта (в случае предоставления Подрядчиком обеспечения Контракта в виде банковской гарантии).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10.7. Заказчик до принятия решения об одностороннем отказе от исполнения Контракта вправе провести экспертизу выполненных Работ с привлечением экспертов, экспертных организаций.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Если Заказчиком проведена экспертиза выполненных Работ с привлечением экспертов, экспертных организаций, решение об одностороннем отказе от исполнения Контракта может быть принято Заказчиком только при условии, что по результатам экспертизы выполненной Работы в заключени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10.8.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от исполнения Контракта не позднее чем в течение 3 (трех)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Подрядчика, указанному в Контракте, а также телеграммой, либо посредством факсимильной связи, либо по адресу электронной почты, либо с использованием иных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сре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язи и доставки, обеспечивающих фиксирование такого уведомления и получение Заказчиком подтверждения о его вручении Подрядчику. Выполнение Заказчиком требований настоящего пункта считается надлежащим уведомлением Подрядчика об одностороннем отказе от исполнения Контракта.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адресу, указанному в Контракте. При невозможности получения указанных подтверждения либо информации датой такого надлежащего уведомления признается дата по истечении 30 (тридцати) календарных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размещения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решения Заказчика об одностороннем отказе от исполнения Контракта в единой информационной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10.9. Решение Заказчика об одностороннем отказе от исполнения Контракта вступает в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силу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и Контракт считается расторгнутым через 10 (десять) календарных дней с даты надлежащего уведомления Заказчиком Подрядчика об одностороннем отказе от исполнения Контракта.</w:t>
      </w:r>
    </w:p>
    <w:p w:rsidR="008C5DD7" w:rsidRPr="009C439E" w:rsidRDefault="008C5DD7" w:rsidP="008C5DD7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10.10.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Заказчик обязан отменить не вступившее в силу решение об одностороннем отказе от исполнения Контракта, если в течение 10 (десяти)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Заказчику компенсированы затраты на проведение экспертизы в соответствии с пунктом 11.7 Контракта.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Данное правило не применяется в случае повторного нарушения Подрядчиком условий Контракта, которые в соответствии с законодательством Российской Федерации являются основанием для одностороннего отказа Заказчика от исполнения Контракта.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10.11. Подрядчик вправе принять решение об одностороннем отказе от исполнения Контракта в соответствии с законодательством Российской Федерации.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11. Порядок урегулирования споров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11.1. Все споры и разногласия, возникшие в связи с исполнением Контракта, его изменением, расторжением или признанием недействительным, Стороны будут стремиться решить путем переговоров.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11.2. В случае </w:t>
      </w:r>
      <w:proofErr w:type="spellStart"/>
      <w:r w:rsidRPr="009C439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 xml:space="preserve"> взаимного согласия споры по Контракту разрешаются в Арбитражном суде Новосибирской области.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11.3. До передачи спора на разрешение Арбитражного суда Новосибирской области Стороны примут меры к его урегулированию в претензионном порядке. Претензия должна быть направлена в письменном виде. По полученной претензии Сторона обязана дать письменный ответ по существу в срок не позднее 3 (трех) рабочих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 Прочие условия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12.1. Все уведомления Сторон, связанные с исполнением Контракта, направляются в письменной форме по почте заказным письмом с уведомлением о вручении по адресу Стороны, указанному в Контракте, или с использованием факсимильной связи, электронной почты с последующим представлением оригинала.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адресу, указанному в Контракте.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(четырнадцати) календарных дней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уведомления по почте заказным письмом с уведомлением о вручении. В случае отправления уведомлений посредством факсимильной связи и электронной почты уведомления считаются полученными Стороной в день их отправки.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12.2. Подрядчик не имеет права продать или передать документацию на объект третьей стороне без письменного разрешения Заказчика (кроме субподрядчика).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12.3. Стороны обязуются не разглашать, не передавать, не делать каким-либо еще способом доступными для третьих организаций и лиц сведения, содержащиеся в документах, оформляющих деятельность Сторон в рамках Контракта, иначе как с письменного согласия обеих Сторон. Подрядчик не вправе публиковать рекламу, касающуюся объекта, в средствах массовой информации (СМИ) и в сети Интернет без письменного разрешения Заказчика.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12.4. Все ископаемые предметы и иные находки, представляющие геологический или археологический интерес, которые будут найдены на строительной площадке, не являются собственностью Подрядчика.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12.5. Контракт составлен в </w:t>
      </w:r>
      <w:r w:rsidR="003C1431" w:rsidRPr="009C439E">
        <w:rPr>
          <w:rFonts w:ascii="Times New Roman" w:hAnsi="Times New Roman" w:cs="Times New Roman"/>
          <w:sz w:val="24"/>
          <w:szCs w:val="24"/>
        </w:rPr>
        <w:t xml:space="preserve">2 </w:t>
      </w:r>
      <w:r w:rsidRPr="009C439E">
        <w:rPr>
          <w:rFonts w:ascii="Times New Roman" w:hAnsi="Times New Roman" w:cs="Times New Roman"/>
          <w:sz w:val="24"/>
          <w:szCs w:val="24"/>
        </w:rPr>
        <w:t xml:space="preserve"> (</w:t>
      </w:r>
      <w:r w:rsidR="003C1431" w:rsidRPr="009C439E">
        <w:rPr>
          <w:rFonts w:ascii="Times New Roman" w:hAnsi="Times New Roman" w:cs="Times New Roman"/>
          <w:sz w:val="24"/>
          <w:szCs w:val="24"/>
        </w:rPr>
        <w:t>двух</w:t>
      </w:r>
      <w:r w:rsidRPr="009C439E">
        <w:rPr>
          <w:rFonts w:ascii="Times New Roman" w:hAnsi="Times New Roman" w:cs="Times New Roman"/>
          <w:sz w:val="24"/>
          <w:szCs w:val="24"/>
        </w:rPr>
        <w:t xml:space="preserve">) экземплярах, по одному для каждой из Сторон, имеющих одинаковую юридическую силу. В случае заключения Контракта по результатам электронной процедуры Контракт заключается в электронной форме в порядке, предусмотренном </w:t>
      </w:r>
      <w:hyperlink r:id="rId35" w:history="1">
        <w:r w:rsidRPr="009C439E">
          <w:rPr>
            <w:rFonts w:ascii="Times New Roman" w:hAnsi="Times New Roman" w:cs="Times New Roman"/>
            <w:color w:val="0000FF"/>
            <w:sz w:val="24"/>
            <w:szCs w:val="24"/>
          </w:rPr>
          <w:t>статьей 83.2</w:t>
        </w:r>
      </w:hyperlink>
      <w:r w:rsidRPr="009C439E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12.6. В случае перемены Заказчика по Контракту права и обязанности Заказчика по Контракту переходят к новому Заказчику в том же объеме и на тех же условиях.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12.7. При исполнении Контракта не допускается перемена Подрядчика, за исключением случаев, если новый подрядчик является правопреемником Подрядчика по </w:t>
      </w:r>
      <w:r w:rsidRPr="009C439E">
        <w:rPr>
          <w:rFonts w:ascii="Times New Roman" w:hAnsi="Times New Roman" w:cs="Times New Roman"/>
          <w:sz w:val="24"/>
          <w:szCs w:val="24"/>
        </w:rPr>
        <w:lastRenderedPageBreak/>
        <w:t>Контракту вследствие реорганизации юридического лица в форме преобразования, слияния или присоединения.</w:t>
      </w:r>
    </w:p>
    <w:p w:rsidR="008C5DD7" w:rsidRPr="009C439E" w:rsidRDefault="008C5DD7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12.8. Во всем, что не предусмотрено Контрактом, Стороны руководствуются законодательством Российской Федерации.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13. Приложения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13.1. Неотъемлемыми частями Контракта являются следующие приложения к Контракту:</w:t>
      </w:r>
    </w:p>
    <w:p w:rsidR="008C5DD7" w:rsidRPr="009C439E" w:rsidRDefault="00522BC3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841" w:history="1">
        <w:r w:rsidR="008C5DD7"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1</w:t>
        </w:r>
      </w:hyperlink>
      <w:r w:rsidR="008C5DD7" w:rsidRPr="009C439E">
        <w:rPr>
          <w:rFonts w:ascii="Times New Roman" w:hAnsi="Times New Roman" w:cs="Times New Roman"/>
          <w:sz w:val="24"/>
          <w:szCs w:val="24"/>
        </w:rPr>
        <w:t xml:space="preserve"> "Описание объекта закупки";</w:t>
      </w:r>
    </w:p>
    <w:p w:rsidR="008C5DD7" w:rsidRPr="009C439E" w:rsidRDefault="00522BC3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926" w:history="1">
        <w:r w:rsidR="008C5DD7"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2</w:t>
        </w:r>
      </w:hyperlink>
      <w:r w:rsidR="008C5DD7" w:rsidRPr="009C439E">
        <w:rPr>
          <w:rFonts w:ascii="Times New Roman" w:hAnsi="Times New Roman" w:cs="Times New Roman"/>
          <w:sz w:val="24"/>
          <w:szCs w:val="24"/>
        </w:rPr>
        <w:t xml:space="preserve"> "График выполнения работ";</w:t>
      </w:r>
    </w:p>
    <w:p w:rsidR="008C5DD7" w:rsidRPr="009C439E" w:rsidRDefault="00522BC3" w:rsidP="008C5D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978" w:history="1">
        <w:r w:rsidR="008C5DD7" w:rsidRPr="009C439E">
          <w:rPr>
            <w:rFonts w:ascii="Times New Roman" w:hAnsi="Times New Roman" w:cs="Times New Roman"/>
            <w:color w:val="0000FF"/>
            <w:sz w:val="24"/>
            <w:szCs w:val="24"/>
          </w:rPr>
          <w:t>приложение N 3</w:t>
        </w:r>
      </w:hyperlink>
      <w:r w:rsidR="008C5DD7" w:rsidRPr="009C439E">
        <w:rPr>
          <w:rFonts w:ascii="Times New Roman" w:hAnsi="Times New Roman" w:cs="Times New Roman"/>
          <w:sz w:val="24"/>
          <w:szCs w:val="24"/>
        </w:rPr>
        <w:t xml:space="preserve"> "Акт приемки выполненных работ" (форма).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7"/>
        <w:gridCol w:w="4763"/>
      </w:tblGrid>
      <w:tr w:rsidR="003C1431" w:rsidRPr="009C439E" w:rsidTr="00AD0392">
        <w:tc>
          <w:tcPr>
            <w:tcW w:w="4928" w:type="dxa"/>
            <w:tcBorders>
              <w:bottom w:val="single" w:sz="4" w:space="0" w:color="auto"/>
            </w:tcBorders>
          </w:tcPr>
          <w:p w:rsidR="003C1431" w:rsidRPr="009C439E" w:rsidRDefault="003C1431" w:rsidP="00AD03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C439E">
              <w:rPr>
                <w:b/>
                <w:sz w:val="24"/>
                <w:szCs w:val="24"/>
              </w:rPr>
              <w:t>ЗАКАЗЧИК</w:t>
            </w:r>
          </w:p>
        </w:tc>
        <w:tc>
          <w:tcPr>
            <w:tcW w:w="4929" w:type="dxa"/>
            <w:tcBorders>
              <w:bottom w:val="single" w:sz="4" w:space="0" w:color="auto"/>
            </w:tcBorders>
          </w:tcPr>
          <w:p w:rsidR="003C1431" w:rsidRPr="009C439E" w:rsidRDefault="003C1431" w:rsidP="00AD0392">
            <w:pPr>
              <w:contextualSpacing/>
              <w:jc w:val="center"/>
              <w:rPr>
                <w:sz w:val="24"/>
                <w:szCs w:val="24"/>
              </w:rPr>
            </w:pPr>
            <w:r w:rsidRPr="009C439E">
              <w:rPr>
                <w:b/>
                <w:sz w:val="24"/>
                <w:szCs w:val="24"/>
              </w:rPr>
              <w:t>ПОДРЯДЧИК</w:t>
            </w:r>
          </w:p>
        </w:tc>
      </w:tr>
      <w:tr w:rsidR="003C1431" w:rsidRPr="009C439E" w:rsidTr="00AD0392">
        <w:tc>
          <w:tcPr>
            <w:tcW w:w="4928" w:type="dxa"/>
            <w:tcBorders>
              <w:top w:val="single" w:sz="4" w:space="0" w:color="auto"/>
            </w:tcBorders>
          </w:tcPr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Администрация Николаевского сельсовета Татарского района Новосибирской области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Юридический (почтовый) адрес: 632145, Новосибирская область, Татарский район,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proofErr w:type="gramStart"/>
            <w:r w:rsidRPr="009C439E">
              <w:rPr>
                <w:sz w:val="24"/>
                <w:szCs w:val="24"/>
              </w:rPr>
              <w:t>с</w:t>
            </w:r>
            <w:proofErr w:type="gramEnd"/>
            <w:r w:rsidRPr="009C439E">
              <w:rPr>
                <w:sz w:val="24"/>
                <w:szCs w:val="24"/>
              </w:rPr>
              <w:t xml:space="preserve">. </w:t>
            </w:r>
            <w:proofErr w:type="gramStart"/>
            <w:r w:rsidRPr="009C439E">
              <w:rPr>
                <w:sz w:val="24"/>
                <w:szCs w:val="24"/>
              </w:rPr>
              <w:t>Николаевка</w:t>
            </w:r>
            <w:proofErr w:type="gramEnd"/>
            <w:r w:rsidRPr="009C439E">
              <w:rPr>
                <w:sz w:val="24"/>
                <w:szCs w:val="24"/>
              </w:rPr>
              <w:t>, ул. Ленина 42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 xml:space="preserve">ИНН/КПП 5437101961/545301001 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ОГРН 1025405020618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ОКВЭД 84.11.35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ОКТМО 50650422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Эл</w:t>
            </w:r>
            <w:proofErr w:type="gramStart"/>
            <w:r w:rsidRPr="009C439E">
              <w:rPr>
                <w:sz w:val="24"/>
                <w:szCs w:val="24"/>
              </w:rPr>
              <w:t>.</w:t>
            </w:r>
            <w:proofErr w:type="gramEnd"/>
            <w:r w:rsidRPr="009C439E">
              <w:rPr>
                <w:sz w:val="24"/>
                <w:szCs w:val="24"/>
              </w:rPr>
              <w:t xml:space="preserve"> </w:t>
            </w:r>
            <w:proofErr w:type="gramStart"/>
            <w:r w:rsidRPr="009C439E">
              <w:rPr>
                <w:sz w:val="24"/>
                <w:szCs w:val="24"/>
              </w:rPr>
              <w:t>а</w:t>
            </w:r>
            <w:proofErr w:type="gramEnd"/>
            <w:r w:rsidRPr="009C439E">
              <w:rPr>
                <w:sz w:val="24"/>
                <w:szCs w:val="24"/>
              </w:rPr>
              <w:t xml:space="preserve">дрес: </w:t>
            </w:r>
            <w:r w:rsidRPr="009C439E">
              <w:rPr>
                <w:rStyle w:val="x-phmenubutton"/>
                <w:iCs/>
                <w:sz w:val="24"/>
                <w:szCs w:val="24"/>
              </w:rPr>
              <w:t>nikolaevka13@mail.ru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Наименование банка: СИБИРСКОЕ ГУ БАНКА РОССИИ//УФК по Новосибирской области  г</w:t>
            </w:r>
            <w:proofErr w:type="gramStart"/>
            <w:r w:rsidRPr="009C439E">
              <w:rPr>
                <w:sz w:val="24"/>
                <w:szCs w:val="24"/>
              </w:rPr>
              <w:t>.Н</w:t>
            </w:r>
            <w:proofErr w:type="gramEnd"/>
            <w:r w:rsidRPr="009C439E">
              <w:rPr>
                <w:sz w:val="24"/>
                <w:szCs w:val="24"/>
              </w:rPr>
              <w:t>овосибирск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БИК 015004950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proofErr w:type="spellStart"/>
            <w:r w:rsidRPr="009C439E">
              <w:rPr>
                <w:sz w:val="24"/>
                <w:szCs w:val="24"/>
              </w:rPr>
              <w:t>Кор</w:t>
            </w:r>
            <w:proofErr w:type="gramStart"/>
            <w:r w:rsidRPr="009C439E">
              <w:rPr>
                <w:sz w:val="24"/>
                <w:szCs w:val="24"/>
              </w:rPr>
              <w:t>.с</w:t>
            </w:r>
            <w:proofErr w:type="gramEnd"/>
            <w:r w:rsidRPr="009C439E">
              <w:rPr>
                <w:sz w:val="24"/>
                <w:szCs w:val="24"/>
              </w:rPr>
              <w:t>чет</w:t>
            </w:r>
            <w:proofErr w:type="spellEnd"/>
            <w:r w:rsidRPr="009C439E">
              <w:rPr>
                <w:sz w:val="24"/>
                <w:szCs w:val="24"/>
              </w:rPr>
              <w:t xml:space="preserve"> 40102810445370000043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Расчетный счет 03234643506504225100 (счет для средств во временном распоряжении)</w:t>
            </w:r>
          </w:p>
          <w:p w:rsidR="003C1431" w:rsidRPr="009C439E" w:rsidRDefault="003C1431" w:rsidP="00AD0392">
            <w:pPr>
              <w:suppressAutoHyphens/>
              <w:rPr>
                <w:sz w:val="24"/>
                <w:szCs w:val="24"/>
              </w:rPr>
            </w:pPr>
            <w:proofErr w:type="gramStart"/>
            <w:r w:rsidRPr="009C439E">
              <w:rPr>
                <w:sz w:val="24"/>
                <w:szCs w:val="24"/>
              </w:rPr>
              <w:t>л</w:t>
            </w:r>
            <w:proofErr w:type="gramEnd"/>
            <w:r w:rsidRPr="009C439E">
              <w:rPr>
                <w:sz w:val="24"/>
                <w:szCs w:val="24"/>
              </w:rPr>
              <w:t>/с 05513033300 (л/сч для средств во временном распоряжении)</w:t>
            </w:r>
          </w:p>
          <w:p w:rsidR="003C1431" w:rsidRPr="009C439E" w:rsidRDefault="003C1431" w:rsidP="00AD0392">
            <w:pPr>
              <w:rPr>
                <w:sz w:val="24"/>
                <w:szCs w:val="24"/>
              </w:rPr>
            </w:pPr>
            <w:r w:rsidRPr="009C439E">
              <w:rPr>
                <w:sz w:val="24"/>
                <w:szCs w:val="24"/>
              </w:rPr>
              <w:t>Тел: 8(383)64-44-118/ бух. 8(383)64-25-272</w:t>
            </w:r>
          </w:p>
          <w:p w:rsidR="003C1431" w:rsidRPr="009C439E" w:rsidRDefault="003C1431" w:rsidP="00AD0392">
            <w:pPr>
              <w:tabs>
                <w:tab w:val="left" w:pos="90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4929" w:type="dxa"/>
            <w:tcBorders>
              <w:top w:val="single" w:sz="4" w:space="0" w:color="auto"/>
            </w:tcBorders>
          </w:tcPr>
          <w:p w:rsidR="003C1431" w:rsidRPr="009C439E" w:rsidRDefault="003C1431" w:rsidP="00AD0392">
            <w:pPr>
              <w:contextualSpacing/>
              <w:rPr>
                <w:sz w:val="24"/>
                <w:szCs w:val="24"/>
              </w:rPr>
            </w:pPr>
          </w:p>
        </w:tc>
      </w:tr>
    </w:tbl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Заказчик:                               Подрядчик: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     ___________________________________</w:t>
      </w:r>
    </w:p>
    <w:p w:rsidR="008C5DD7" w:rsidRDefault="008C5DD7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М.П. (при наличии)                      М.П. (при наличии)</w:t>
      </w:r>
    </w:p>
    <w:p w:rsidR="00AE3811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Pr="009C439E" w:rsidRDefault="00AE3811" w:rsidP="003C14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 Контракту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от "___" _________ 20__ г. N _____</w:t>
      </w: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объекта закупки</w:t>
      </w: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выполнение работ по ремонту автомобильных</w:t>
      </w: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дорог по ул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артизанская, ул.Кучерявого  в с.Николаевка Татарского  района</w:t>
      </w: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80064D" w:rsidRDefault="0080064D" w:rsidP="008006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64D" w:rsidRPr="0080064D" w:rsidRDefault="0080064D" w:rsidP="0080064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Сметная документация (Локальный сметный расчет) (далее – ЛСР) на Ремонт автомобильных дорог по ул</w:t>
      </w:r>
      <w:proofErr w:type="gramStart"/>
      <w:r w:rsidRPr="0080064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0064D">
        <w:rPr>
          <w:rFonts w:ascii="Times New Roman" w:hAnsi="Times New Roman" w:cs="Times New Roman"/>
          <w:sz w:val="24"/>
          <w:szCs w:val="24"/>
        </w:rPr>
        <w:t>артизанская, ул.Кучерявого в с. Николаевка Татарского района Новосибирской области» являющаяся разделом Проектной документации в соответствии с Постановлением правительства РФ от 16.02.2008 № 87 «О составе разделом проектной документации и требованиях к их содержанию», прилагается в составе Описания объекта закупки к документации об электронном аукционе.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выполняются в объеме, предусмотренном в таблице "Работы выполняются в объеме, предусмотренном «Обоснованием начальной (максимальной) цены контракт", и в соответствии с функционально-технологическими, конструктивными и инженерно-техническими решениями, изложенными в прилагаемой технической документации. Обоснование начальной (максимальной) цены контракта прилагается к документации об электронной процедуре в качестве обоснования стоимости Работ, выполняемых в соответствии с таблицей "Ведомость объемов работ".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указания, встречающиеся в настоящем Описании объекта закупки,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80064D" w:rsidRP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1. Место выполнения Работ.</w:t>
      </w:r>
    </w:p>
    <w:p w:rsidR="0080064D" w:rsidRPr="0080064D" w:rsidRDefault="0080064D" w:rsidP="0080064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На территории Николаевского сельсовета Татарского района Новосибирской области (по месту нахождения Объекта):</w:t>
      </w:r>
    </w:p>
    <w:p w:rsidR="0080064D" w:rsidRPr="0080064D" w:rsidRDefault="0080064D" w:rsidP="0080064D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С.Николаевка  по ул</w:t>
      </w:r>
      <w:proofErr w:type="gramStart"/>
      <w:r w:rsidRPr="0080064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0064D">
        <w:rPr>
          <w:rFonts w:ascii="Times New Roman" w:hAnsi="Times New Roman" w:cs="Times New Roman"/>
          <w:sz w:val="24"/>
          <w:szCs w:val="24"/>
        </w:rPr>
        <w:t>артизанская 182м.</w:t>
      </w:r>
    </w:p>
    <w:p w:rsidR="0080064D" w:rsidRPr="0080064D" w:rsidRDefault="0080064D" w:rsidP="0080064D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С.Николаевка по ул. Кучерявого от перекрестка с ул</w:t>
      </w:r>
      <w:proofErr w:type="gramStart"/>
      <w:r w:rsidRPr="0080064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0064D">
        <w:rPr>
          <w:rFonts w:ascii="Times New Roman" w:hAnsi="Times New Roman" w:cs="Times New Roman"/>
          <w:sz w:val="24"/>
          <w:szCs w:val="24"/>
        </w:rPr>
        <w:t>артизанская до перекрестка с ул.Молодежная 356 м и от дома №18 до дома №12- 145м (по месту нахождения Объекта).</w:t>
      </w:r>
    </w:p>
    <w:p w:rsidR="0080064D" w:rsidRP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2. Условия выполнения Работ.</w:t>
      </w:r>
    </w:p>
    <w:p w:rsidR="0080064D" w:rsidRPr="0080064D" w:rsidRDefault="0080064D" w:rsidP="0080064D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Приступить к выполнению Работ в течени</w:t>
      </w:r>
      <w:proofErr w:type="gramStart"/>
      <w:r w:rsidRPr="0080064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0064D">
        <w:rPr>
          <w:rFonts w:ascii="Times New Roman" w:hAnsi="Times New Roman" w:cs="Times New Roman"/>
          <w:sz w:val="24"/>
          <w:szCs w:val="24"/>
        </w:rPr>
        <w:t xml:space="preserve"> 10 календарных дней после подписания контракта.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64D">
        <w:rPr>
          <w:rFonts w:ascii="Times New Roman" w:hAnsi="Times New Roman" w:cs="Times New Roman"/>
          <w:sz w:val="24"/>
          <w:szCs w:val="24"/>
        </w:rPr>
        <w:t>Выполнить все Работы в объеме и сроки, предусмотренные Контрактом и приложениями к нему, и сдать Объект Заказчику с качеством, соответствующим условиям Контракта и приложениям к нему</w:t>
      </w:r>
      <w:r>
        <w:rPr>
          <w:rFonts w:ascii="Times New Roman" w:hAnsi="Times New Roman" w:cs="Times New Roman"/>
          <w:sz w:val="24"/>
          <w:szCs w:val="24"/>
        </w:rPr>
        <w:t xml:space="preserve">. Обеспечить качество выполнения всех Работ в соответствии с требованиями Документации, организационно-технологической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документации, нормативно-технической документации, обязательной при выполнении дорожных Работ, </w:t>
      </w:r>
      <w:hyperlink r:id="rId36" w:history="1">
        <w:r>
          <w:rPr>
            <w:rStyle w:val="a3"/>
            <w:sz w:val="24"/>
            <w:szCs w:val="24"/>
          </w:rPr>
          <w:t>ГОСТ 25607-2009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>
          <w:rPr>
            <w:rStyle w:val="a3"/>
            <w:sz w:val="24"/>
            <w:szCs w:val="24"/>
          </w:rPr>
          <w:t>ГОСТ 8267-93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>
          <w:rPr>
            <w:rStyle w:val="a3"/>
            <w:sz w:val="24"/>
            <w:szCs w:val="24"/>
          </w:rPr>
          <w:t xml:space="preserve">ГОСТ </w:t>
        </w:r>
        <w:proofErr w:type="gramStart"/>
        <w:r>
          <w:rPr>
            <w:rStyle w:val="a3"/>
            <w:sz w:val="24"/>
            <w:szCs w:val="24"/>
          </w:rPr>
          <w:t>Р</w:t>
        </w:r>
        <w:proofErr w:type="gramEnd"/>
        <w:r>
          <w:rPr>
            <w:rStyle w:val="a3"/>
            <w:sz w:val="24"/>
            <w:szCs w:val="24"/>
          </w:rPr>
          <w:t xml:space="preserve"> 52290-2004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>
          <w:rPr>
            <w:rStyle w:val="a3"/>
            <w:sz w:val="24"/>
            <w:szCs w:val="24"/>
          </w:rPr>
          <w:t>ГОСТ 26633-2015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>
          <w:rPr>
            <w:rStyle w:val="a3"/>
            <w:sz w:val="24"/>
            <w:szCs w:val="24"/>
          </w:rPr>
          <w:t>СП 78.13330.2012</w:t>
        </w:r>
      </w:hyperlink>
      <w:r>
        <w:rPr>
          <w:rFonts w:ascii="Times New Roman" w:hAnsi="Times New Roman" w:cs="Times New Roman"/>
          <w:sz w:val="24"/>
          <w:szCs w:val="24"/>
        </w:rPr>
        <w:t>, принятых в установленном порядке, другой нормативной документации.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Сроки выполнения Работ.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Работ по Контракту:</w:t>
      </w:r>
    </w:p>
    <w:p w:rsidR="0080064D" w:rsidRDefault="0080064D" w:rsidP="0080064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ind w:firstLine="709"/>
        <w:jc w:val="both"/>
      </w:pPr>
      <w:r>
        <w:t>Дата начала выполнения Работ – через 10 календарных дней после подписания контракта.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окончания выполнения Работ на Объекте (до данной даты результат Работ должен быть передан Заказчику) </w:t>
      </w:r>
      <w:proofErr w:type="gramStart"/>
      <w:r>
        <w:rPr>
          <w:rFonts w:ascii="Times New Roman" w:hAnsi="Times New Roman" w:cs="Times New Roman"/>
          <w:sz w:val="24"/>
          <w:szCs w:val="24"/>
        </w:rPr>
        <w:t>–ч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 30 календарных дней после подписания контракта</w:t>
      </w:r>
    </w:p>
    <w:p w:rsidR="0080064D" w:rsidRDefault="0080064D" w:rsidP="00800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Требования по сроку гарантий качества на результаты Работ.</w:t>
      </w: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80064D" w:rsidTr="008006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Работ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</w:tr>
      <w:tr w:rsidR="0080064D" w:rsidTr="008006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Нижний слой покрытия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80064D" w:rsidTr="0080064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Верхний слой покрытия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64D" w:rsidRDefault="0080064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</w:tc>
      </w:tr>
    </w:tbl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</w:rPr>
      </w:pPr>
    </w:p>
    <w:p w:rsidR="0080064D" w:rsidRDefault="0080064D" w:rsidP="00800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0064D" w:rsidRDefault="0080064D" w:rsidP="00800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0064D" w:rsidRDefault="0080064D" w:rsidP="0080064D">
      <w:pPr>
        <w:rPr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1"/>
        <w:gridCol w:w="566"/>
        <w:gridCol w:w="4251"/>
      </w:tblGrid>
      <w:tr w:rsidR="0080064D" w:rsidTr="0080064D">
        <w:tc>
          <w:tcPr>
            <w:tcW w:w="4251" w:type="dxa"/>
            <w:hideMark/>
          </w:tcPr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566" w:type="dxa"/>
          </w:tcPr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hideMark/>
          </w:tcPr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0064D" w:rsidRDefault="0080064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006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064D" w:rsidRDefault="0080064D" w:rsidP="008006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811" w:rsidRPr="009C439E" w:rsidRDefault="00AE3811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 Контракту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от "___" _________ 20__ г. N _____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1926"/>
      <w:bookmarkEnd w:id="12"/>
      <w:r w:rsidRPr="009C439E">
        <w:rPr>
          <w:rFonts w:ascii="Times New Roman" w:hAnsi="Times New Roman" w:cs="Times New Roman"/>
          <w:sz w:val="24"/>
          <w:szCs w:val="24"/>
        </w:rPr>
        <w:t>ГРАФИК ВЫПОЛНЕНИЯ РАБОТ</w:t>
      </w:r>
    </w:p>
    <w:p w:rsidR="008C5DD7" w:rsidRPr="009C439E" w:rsidRDefault="008C5DD7" w:rsidP="008C5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 ремонту автомобильн</w:t>
      </w:r>
      <w:r w:rsidR="009C439E" w:rsidRPr="009C439E">
        <w:rPr>
          <w:rFonts w:ascii="Times New Roman" w:hAnsi="Times New Roman" w:cs="Times New Roman"/>
          <w:sz w:val="24"/>
          <w:szCs w:val="24"/>
        </w:rPr>
        <w:t>ых дорог</w:t>
      </w:r>
      <w:r w:rsidRPr="009C439E">
        <w:rPr>
          <w:rFonts w:ascii="Times New Roman" w:hAnsi="Times New Roman" w:cs="Times New Roman"/>
          <w:sz w:val="24"/>
          <w:szCs w:val="24"/>
        </w:rPr>
        <w:t xml:space="preserve"> </w:t>
      </w:r>
      <w:r w:rsidR="009C439E" w:rsidRPr="009C439E">
        <w:rPr>
          <w:rFonts w:ascii="Times New Roman" w:hAnsi="Times New Roman" w:cs="Times New Roman"/>
          <w:sz w:val="24"/>
          <w:szCs w:val="24"/>
        </w:rPr>
        <w:t>по ул</w:t>
      </w:r>
      <w:proofErr w:type="gramStart"/>
      <w:r w:rsidR="009C439E" w:rsidRPr="009C439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9C439E" w:rsidRPr="009C439E">
        <w:rPr>
          <w:rFonts w:ascii="Times New Roman" w:hAnsi="Times New Roman" w:cs="Times New Roman"/>
          <w:sz w:val="24"/>
          <w:szCs w:val="24"/>
        </w:rPr>
        <w:t>артизанская, ул.Кучерявого</w:t>
      </w:r>
    </w:p>
    <w:p w:rsidR="008C5DD7" w:rsidRPr="009C439E" w:rsidRDefault="008C5DD7" w:rsidP="008C5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</w:t>
      </w:r>
      <w:r w:rsidR="009C439E" w:rsidRPr="009C439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9C439E" w:rsidRPr="009C43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9C439E" w:rsidRPr="009C439E">
        <w:rPr>
          <w:rFonts w:ascii="Times New Roman" w:hAnsi="Times New Roman" w:cs="Times New Roman"/>
          <w:sz w:val="24"/>
          <w:szCs w:val="24"/>
        </w:rPr>
        <w:t xml:space="preserve">иколаевка Татарского </w:t>
      </w:r>
      <w:r w:rsidRPr="009C439E">
        <w:rPr>
          <w:rFonts w:ascii="Times New Roman" w:hAnsi="Times New Roman" w:cs="Times New Roman"/>
          <w:sz w:val="24"/>
          <w:szCs w:val="24"/>
        </w:rPr>
        <w:t>район</w:t>
      </w:r>
      <w:r w:rsidR="009C439E" w:rsidRPr="009C439E">
        <w:rPr>
          <w:rFonts w:ascii="Times New Roman" w:hAnsi="Times New Roman" w:cs="Times New Roman"/>
          <w:sz w:val="24"/>
          <w:szCs w:val="24"/>
        </w:rPr>
        <w:t>а</w:t>
      </w:r>
      <w:r w:rsidRPr="009C439E">
        <w:rPr>
          <w:rFonts w:ascii="Times New Roman" w:hAnsi="Times New Roman" w:cs="Times New Roman"/>
          <w:sz w:val="24"/>
          <w:szCs w:val="24"/>
        </w:rPr>
        <w:t xml:space="preserve"> Новосибирской области, участок работ</w:t>
      </w:r>
    </w:p>
    <w:p w:rsidR="008C5DD7" w:rsidRPr="009C439E" w:rsidRDefault="009C439E" w:rsidP="008C5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(с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иколаевка  по ул.Партизанская 182м.</w:t>
      </w:r>
      <w:r w:rsidRPr="009C439E">
        <w:rPr>
          <w:rFonts w:ascii="Times New Roman" w:hAnsi="Times New Roman" w:cs="Times New Roman"/>
          <w:sz w:val="24"/>
          <w:szCs w:val="24"/>
          <w:lang w:eastAsia="en-US"/>
        </w:rPr>
        <w:t>;с.Николаевка по ул. Кучерявого от перекрестка с ул.Партизанская до перекрестка с ул.Молодежная 356 м и от дома №18 до дома №12- 145м</w:t>
      </w:r>
      <w:r w:rsidRPr="009C439E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3968"/>
        <w:gridCol w:w="2267"/>
        <w:gridCol w:w="1700"/>
        <w:gridCol w:w="1700"/>
      </w:tblGrid>
      <w:tr w:rsidR="009C439E" w:rsidRPr="009C439E" w:rsidTr="00AE3811">
        <w:tc>
          <w:tcPr>
            <w:tcW w:w="566" w:type="dxa"/>
            <w:vMerge w:val="restart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vMerge w:val="restart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267" w:type="dxa"/>
            <w:vMerge w:val="restart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Всего по Контракту, руб.</w:t>
            </w:r>
          </w:p>
        </w:tc>
        <w:tc>
          <w:tcPr>
            <w:tcW w:w="3400" w:type="dxa"/>
            <w:gridSpan w:val="2"/>
          </w:tcPr>
          <w:p w:rsidR="009C439E" w:rsidRPr="009C439E" w:rsidRDefault="009C439E" w:rsidP="009C4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Этап N 1</w:t>
            </w:r>
          </w:p>
        </w:tc>
      </w:tr>
      <w:tr w:rsidR="009C439E" w:rsidRPr="009C439E" w:rsidTr="00AE3811">
        <w:tc>
          <w:tcPr>
            <w:tcW w:w="566" w:type="dxa"/>
            <w:vMerge/>
          </w:tcPr>
          <w:p w:rsidR="009C439E" w:rsidRPr="009C439E" w:rsidRDefault="009C439E" w:rsidP="008C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</w:tcPr>
          <w:p w:rsidR="009C439E" w:rsidRPr="009C439E" w:rsidRDefault="009C439E" w:rsidP="008C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9C439E" w:rsidRPr="009C439E" w:rsidRDefault="009C439E" w:rsidP="008C5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дата начала выполнения Работ</w:t>
            </w:r>
          </w:p>
        </w:tc>
        <w:tc>
          <w:tcPr>
            <w:tcW w:w="1700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дата окончания выполнения Работ</w:t>
            </w:r>
          </w:p>
        </w:tc>
      </w:tr>
      <w:tr w:rsidR="009C439E" w:rsidRPr="009C439E" w:rsidTr="00AE3811">
        <w:tc>
          <w:tcPr>
            <w:tcW w:w="566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439E" w:rsidRPr="009C439E" w:rsidTr="00AE3811">
        <w:tc>
          <w:tcPr>
            <w:tcW w:w="566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9C439E" w:rsidRPr="009C439E" w:rsidRDefault="009C439E" w:rsidP="009C43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по ул. Партизанская, ул. Кучерявого в с. Николаевка Татарского района Новосибирской области</w:t>
            </w:r>
            <w:proofErr w:type="gramEnd"/>
          </w:p>
        </w:tc>
        <w:tc>
          <w:tcPr>
            <w:tcW w:w="2267" w:type="dxa"/>
          </w:tcPr>
          <w:p w:rsidR="009C439E" w:rsidRPr="009C439E" w:rsidRDefault="009C439E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3 781 660,00</w:t>
            </w:r>
          </w:p>
        </w:tc>
        <w:tc>
          <w:tcPr>
            <w:tcW w:w="1700" w:type="dxa"/>
          </w:tcPr>
          <w:p w:rsidR="009C439E" w:rsidRPr="009C439E" w:rsidRDefault="00C767D3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="009C439E" w:rsidRPr="009C439E">
              <w:rPr>
                <w:rFonts w:ascii="Times New Roman" w:hAnsi="Times New Roman" w:cs="Times New Roman"/>
                <w:sz w:val="24"/>
                <w:szCs w:val="24"/>
              </w:rPr>
              <w:t xml:space="preserve">10 календарных дней </w:t>
            </w:r>
            <w:proofErr w:type="gramStart"/>
            <w:r w:rsidR="009C439E" w:rsidRPr="009C439E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="009C439E" w:rsidRPr="009C439E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</w:p>
        </w:tc>
        <w:tc>
          <w:tcPr>
            <w:tcW w:w="1700" w:type="dxa"/>
          </w:tcPr>
          <w:p w:rsidR="009C439E" w:rsidRPr="009C439E" w:rsidRDefault="00C767D3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r w:rsidR="009C439E" w:rsidRPr="009C439E">
              <w:rPr>
                <w:rFonts w:ascii="Times New Roman" w:hAnsi="Times New Roman" w:cs="Times New Roman"/>
                <w:sz w:val="24"/>
                <w:szCs w:val="24"/>
              </w:rPr>
              <w:t>30 календарных дней с момента заключения контракта</w:t>
            </w:r>
          </w:p>
        </w:tc>
      </w:tr>
    </w:tbl>
    <w:tbl>
      <w:tblPr>
        <w:tblpPr w:leftFromText="180" w:rightFromText="180" w:vertAnchor="text" w:horzAnchor="margin" w:tblpY="1599"/>
        <w:tblW w:w="90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1"/>
        <w:gridCol w:w="566"/>
        <w:gridCol w:w="4251"/>
      </w:tblGrid>
      <w:tr w:rsidR="00AE3811" w:rsidRPr="009C439E" w:rsidTr="00AE3811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Заказчик:</w:t>
            </w:r>
          </w:p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E3811" w:rsidRPr="009C439E" w:rsidRDefault="00AE3811" w:rsidP="00AE38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8C5DD7" w:rsidRPr="009C439E" w:rsidRDefault="008C5DD7" w:rsidP="008C5DD7">
      <w:pPr>
        <w:rPr>
          <w:rFonts w:ascii="Times New Roman" w:hAnsi="Times New Roman" w:cs="Times New Roman"/>
          <w:sz w:val="24"/>
          <w:szCs w:val="24"/>
        </w:rPr>
        <w:sectPr w:rsidR="008C5DD7" w:rsidRPr="009C439E" w:rsidSect="00AE3811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8C5DD7" w:rsidRPr="009C439E" w:rsidRDefault="008C5DD7" w:rsidP="00AE38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 Контракту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от "___" _________ 20__ г. N _____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AE38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1978"/>
      <w:bookmarkEnd w:id="13"/>
      <w:r w:rsidRPr="009C439E">
        <w:rPr>
          <w:rFonts w:ascii="Times New Roman" w:hAnsi="Times New Roman" w:cs="Times New Roman"/>
          <w:sz w:val="24"/>
          <w:szCs w:val="24"/>
        </w:rPr>
        <w:t>АКТ</w:t>
      </w:r>
    </w:p>
    <w:p w:rsidR="008C5DD7" w:rsidRPr="009C439E" w:rsidRDefault="008C5DD7" w:rsidP="00AE38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приемки выполненных работ</w:t>
      </w:r>
    </w:p>
    <w:p w:rsidR="008C5DD7" w:rsidRPr="009C439E" w:rsidRDefault="009C439E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8C5DD7" w:rsidRPr="009C439E">
        <w:rPr>
          <w:rFonts w:ascii="Times New Roman" w:hAnsi="Times New Roman" w:cs="Times New Roman"/>
          <w:sz w:val="24"/>
          <w:szCs w:val="24"/>
        </w:rPr>
        <w:t>.</w:t>
      </w:r>
      <w:r w:rsidRPr="009C439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иколаевка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E381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C5DD7" w:rsidRPr="009C439E">
        <w:rPr>
          <w:rFonts w:ascii="Times New Roman" w:hAnsi="Times New Roman" w:cs="Times New Roman"/>
          <w:sz w:val="24"/>
          <w:szCs w:val="24"/>
        </w:rPr>
        <w:t xml:space="preserve"> "____" ____________ 20___ г.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___________________________________, именуемы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C43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) в дальнейшем "Заказчик",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(наименование организации)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(должность, Ф.И.О. (отчество - при наличии)</w:t>
      </w:r>
      <w:proofErr w:type="gramEnd"/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         (Устава, Положения, Доверенности, иного акта)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организации)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именуемы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C439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C439E">
        <w:rPr>
          <w:rFonts w:ascii="Times New Roman" w:hAnsi="Times New Roman" w:cs="Times New Roman"/>
          <w:sz w:val="24"/>
          <w:szCs w:val="24"/>
        </w:rPr>
        <w:t>) в дальнейшем "Подрядчик", в лице ___________________________,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(должность, Ф.И.О.</w:t>
      </w:r>
      <w:proofErr w:type="gramEnd"/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                             (отчество - при наличии)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                        (Устава, Положения, Доверенности, иного акта)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  другой  стороны,  вместе  именуемые "Стороны", составили настоящий акт о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>нижеследующем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: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1. В соответствии с Контрактом от "____" ____________ 20___ г. N 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(далее  - Контракт) Подрядчик выполнил обязательства по выполнению Работ, а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именно: 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2.  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Фактическое   качество   выполненных   Работ   соответствует   (не</w:t>
      </w:r>
      <w:proofErr w:type="gramEnd"/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соответствует) требованиям Контракта: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3.  Вышеуказанные  Работы  согласно  Контракту  должны  быть  выполнены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"___" _________ 20___ года, фактически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 xml:space="preserve"> "___" ________ 20___ года.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4. Недостатки выполненных Работ </w:t>
      </w:r>
      <w:proofErr w:type="gramStart"/>
      <w:r w:rsidRPr="009C439E">
        <w:rPr>
          <w:rFonts w:ascii="Times New Roman" w:hAnsi="Times New Roman" w:cs="Times New Roman"/>
          <w:sz w:val="24"/>
          <w:szCs w:val="24"/>
        </w:rPr>
        <w:t>выявлены</w:t>
      </w:r>
      <w:proofErr w:type="gramEnd"/>
      <w:r w:rsidRPr="009C439E">
        <w:rPr>
          <w:rFonts w:ascii="Times New Roman" w:hAnsi="Times New Roman" w:cs="Times New Roman"/>
          <w:sz w:val="24"/>
          <w:szCs w:val="24"/>
        </w:rPr>
        <w:t>/не выявлены: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5.  Сумма,  подлежащая  оплате  Подрядчику  в  соответствии с условиями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Контракта, ________________________________________________________________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6.  В  соответствии с пунктом ________ Контракта сумма штрафных санкций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39E">
        <w:rPr>
          <w:rFonts w:ascii="Times New Roman" w:hAnsi="Times New Roman" w:cs="Times New Roman"/>
          <w:sz w:val="24"/>
          <w:szCs w:val="24"/>
        </w:rPr>
        <w:t>составляет ___________________________________ (указывается порядок расчета</w:t>
      </w:r>
      <w:proofErr w:type="gramEnd"/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штрафных санкций).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Общая сумма штрафных санкций составляет: 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7.  Итоговая  сумма,  подлежащая  оплате  Подрядчику с учетом удержания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штрафных санкций, составляет ______________________________________________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 xml:space="preserve">    8. Результаты выполненных Работ по Контракту: 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Сдал:                                     Принял: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Подрядчик                                 Заказчик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lastRenderedPageBreak/>
        <w:t>"____" ____________ 20___ г.              "____" ____________ 20___ г.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М.П. (при наличии)                        М.П. (при наличии)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C439E">
        <w:rPr>
          <w:rFonts w:ascii="Times New Roman" w:hAnsi="Times New Roman" w:cs="Times New Roman"/>
          <w:sz w:val="24"/>
          <w:szCs w:val="24"/>
        </w:rPr>
        <w:t>ФОРМА АКТА СОГЛАСОВАНА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1"/>
        <w:gridCol w:w="566"/>
        <w:gridCol w:w="4251"/>
      </w:tblGrid>
      <w:tr w:rsidR="008C5DD7" w:rsidRPr="009C439E" w:rsidTr="008C5DD7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39E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5DD7" w:rsidRDefault="008C5DD7" w:rsidP="008C5DD7">
      <w:pPr>
        <w:pStyle w:val="ConsPlusNormal"/>
        <w:ind w:firstLine="540"/>
        <w:jc w:val="both"/>
      </w:pPr>
    </w:p>
    <w:p w:rsidR="008C5DD7" w:rsidRPr="009C439E" w:rsidRDefault="008C5DD7" w:rsidP="008C5DD7">
      <w:pPr>
        <w:pStyle w:val="ConsPlusNormal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Приложение N 1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к акту приемки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выполненных работ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___________ от ____________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 xml:space="preserve">по унифицированной </w:t>
      </w:r>
      <w:hyperlink r:id="rId41" w:history="1">
        <w:r w:rsidRPr="009C439E">
          <w:rPr>
            <w:rFonts w:ascii="Times New Roman" w:hAnsi="Times New Roman" w:cs="Times New Roman"/>
            <w:color w:val="0000FF"/>
            <w:sz w:val="18"/>
            <w:szCs w:val="18"/>
          </w:rPr>
          <w:t>форме КС-2</w:t>
        </w:r>
      </w:hyperlink>
      <w:r w:rsidRPr="009C439E">
        <w:rPr>
          <w:rFonts w:ascii="Times New Roman" w:hAnsi="Times New Roman" w:cs="Times New Roman"/>
          <w:sz w:val="18"/>
          <w:szCs w:val="18"/>
        </w:rPr>
        <w:t>,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9C439E">
        <w:rPr>
          <w:rFonts w:ascii="Times New Roman" w:hAnsi="Times New Roman" w:cs="Times New Roman"/>
          <w:sz w:val="18"/>
          <w:szCs w:val="18"/>
        </w:rPr>
        <w:t>утвержденной</w:t>
      </w:r>
      <w:proofErr w:type="gramEnd"/>
      <w:r w:rsidRPr="009C439E">
        <w:rPr>
          <w:rFonts w:ascii="Times New Roman" w:hAnsi="Times New Roman" w:cs="Times New Roman"/>
          <w:sz w:val="18"/>
          <w:szCs w:val="18"/>
        </w:rPr>
        <w:t xml:space="preserve"> </w:t>
      </w:r>
      <w:hyperlink r:id="rId42" w:history="1">
        <w:r w:rsidRPr="009C439E">
          <w:rPr>
            <w:rFonts w:ascii="Times New Roman" w:hAnsi="Times New Roman" w:cs="Times New Roman"/>
            <w:color w:val="0000FF"/>
            <w:sz w:val="18"/>
            <w:szCs w:val="18"/>
          </w:rPr>
          <w:t>Постановлением</w:t>
        </w:r>
      </w:hyperlink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Госкомстата России</w:t>
      </w:r>
    </w:p>
    <w:p w:rsidR="008C5DD7" w:rsidRPr="009C439E" w:rsidRDefault="008C5DD7" w:rsidP="008C5DD7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от 11 ноября 1999 г. N 100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0"/>
        <w:gridCol w:w="340"/>
        <w:gridCol w:w="2948"/>
        <w:gridCol w:w="1871"/>
        <w:gridCol w:w="340"/>
        <w:gridCol w:w="340"/>
        <w:gridCol w:w="567"/>
        <w:gridCol w:w="453"/>
        <w:gridCol w:w="453"/>
        <w:gridCol w:w="737"/>
      </w:tblGrid>
      <w:tr w:rsidR="008C5DD7" w:rsidRPr="009C439E" w:rsidTr="008C5DD7">
        <w:tc>
          <w:tcPr>
            <w:tcW w:w="7426" w:type="dxa"/>
            <w:gridSpan w:val="7"/>
            <w:tcBorders>
              <w:top w:val="nil"/>
              <w:left w:val="nil"/>
              <w:bottom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</w:tr>
      <w:tr w:rsidR="008C5DD7" w:rsidRPr="009C439E" w:rsidTr="008C5DD7">
        <w:tc>
          <w:tcPr>
            <w:tcW w:w="7426" w:type="dxa"/>
            <w:gridSpan w:val="7"/>
            <w:tcBorders>
              <w:top w:val="nil"/>
              <w:left w:val="nil"/>
              <w:bottom w:val="nil"/>
            </w:tcBorders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 xml:space="preserve">Форма по </w:t>
            </w:r>
            <w:hyperlink r:id="rId43" w:history="1">
              <w:r w:rsidRPr="009C439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ОКУД</w:t>
              </w:r>
            </w:hyperlink>
          </w:p>
        </w:tc>
        <w:tc>
          <w:tcPr>
            <w:tcW w:w="1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0322005</w:t>
            </w: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1247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Подрядчик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(организация, адрес, телефон, факс)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Стройка</w:t>
            </w:r>
          </w:p>
        </w:tc>
        <w:tc>
          <w:tcPr>
            <w:tcW w:w="58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(наименование, адрес)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58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3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V w:val="none" w:sz="0" w:space="0" w:color="auto"/>
          </w:tblBorders>
        </w:tblPrEx>
        <w:tc>
          <w:tcPr>
            <w:tcW w:w="43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 xml:space="preserve">Вид деятельности по </w:t>
            </w:r>
            <w:hyperlink r:id="rId44" w:history="1">
              <w:r w:rsidRPr="009C439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ОКДП</w:t>
              </w:r>
            </w:hyperlink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H w:val="single" w:sz="4" w:space="0" w:color="auto"/>
          </w:tblBorders>
        </w:tblPrEx>
        <w:tc>
          <w:tcPr>
            <w:tcW w:w="651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Договор подряда (контракт)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blPrEx>
          <w:tblBorders>
            <w:insideH w:val="single" w:sz="4" w:space="0" w:color="auto"/>
          </w:tblBorders>
        </w:tblPrEx>
        <w:tc>
          <w:tcPr>
            <w:tcW w:w="6519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426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Вид операции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72"/>
        <w:gridCol w:w="1247"/>
        <w:gridCol w:w="1417"/>
        <w:gridCol w:w="1417"/>
        <w:gridCol w:w="1417"/>
      </w:tblGrid>
      <w:tr w:rsidR="008C5DD7" w:rsidRPr="009C439E" w:rsidTr="008C5DD7">
        <w:tc>
          <w:tcPr>
            <w:tcW w:w="3572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РАСШИФРОВКА К АКТУ ПРИЕМКИ ВЫПОЛНЕННЫХ РАБОТ</w:t>
            </w:r>
          </w:p>
        </w:tc>
        <w:tc>
          <w:tcPr>
            <w:tcW w:w="1247" w:type="dxa"/>
            <w:vMerge w:val="restart"/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Номер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Дата составления</w:t>
            </w:r>
          </w:p>
        </w:tc>
        <w:tc>
          <w:tcPr>
            <w:tcW w:w="2834" w:type="dxa"/>
            <w:gridSpan w:val="2"/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Отчетный период</w:t>
            </w:r>
          </w:p>
        </w:tc>
      </w:tr>
      <w:tr w:rsidR="008C5DD7" w:rsidRPr="009C439E" w:rsidTr="008C5DD7">
        <w:tc>
          <w:tcPr>
            <w:tcW w:w="3572" w:type="dxa"/>
            <w:vMerge/>
            <w:tcBorders>
              <w:top w:val="nil"/>
              <w:left w:val="nil"/>
              <w:bottom w:val="nil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417" w:type="dxa"/>
            <w:vAlign w:val="center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</w:p>
        </w:tc>
      </w:tr>
      <w:tr w:rsidR="008C5DD7" w:rsidRPr="009C439E" w:rsidTr="008C5DD7">
        <w:tc>
          <w:tcPr>
            <w:tcW w:w="3572" w:type="dxa"/>
            <w:vMerge/>
            <w:tcBorders>
              <w:top w:val="nil"/>
              <w:left w:val="nil"/>
              <w:bottom w:val="nil"/>
            </w:tcBorders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C5DD7" w:rsidRPr="009C439E" w:rsidRDefault="008C5DD7" w:rsidP="008C5DD7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Сметная   (договорная)   стоимость   в  соответствии  с  договором  подряда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(контрактом) _________________________________________________________ руб.</w:t>
      </w:r>
    </w:p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737"/>
        <w:gridCol w:w="2664"/>
        <w:gridCol w:w="850"/>
        <w:gridCol w:w="1020"/>
        <w:gridCol w:w="793"/>
        <w:gridCol w:w="1133"/>
        <w:gridCol w:w="1133"/>
      </w:tblGrid>
      <w:tr w:rsidR="008C5DD7" w:rsidRPr="009C439E" w:rsidTr="008C5DD7">
        <w:tc>
          <w:tcPr>
            <w:tcW w:w="1474" w:type="dxa"/>
            <w:gridSpan w:val="2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Номер</w:t>
            </w:r>
          </w:p>
        </w:tc>
        <w:tc>
          <w:tcPr>
            <w:tcW w:w="2664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850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Номер единичной расценки</w:t>
            </w:r>
          </w:p>
        </w:tc>
        <w:tc>
          <w:tcPr>
            <w:tcW w:w="1020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59" w:type="dxa"/>
            <w:gridSpan w:val="3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Выполнено Работ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 порядку</w:t>
            </w: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позиции по смете</w:t>
            </w:r>
          </w:p>
        </w:tc>
        <w:tc>
          <w:tcPr>
            <w:tcW w:w="2664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цена за единицу, руб.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стоимость, руб.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6008" w:type="dxa"/>
            <w:gridSpan w:val="5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737"/>
        <w:gridCol w:w="2664"/>
        <w:gridCol w:w="850"/>
        <w:gridCol w:w="1020"/>
        <w:gridCol w:w="793"/>
        <w:gridCol w:w="1133"/>
        <w:gridCol w:w="1133"/>
      </w:tblGrid>
      <w:tr w:rsidR="008C5DD7" w:rsidRPr="009C439E" w:rsidTr="008C5DD7">
        <w:tc>
          <w:tcPr>
            <w:tcW w:w="1474" w:type="dxa"/>
            <w:gridSpan w:val="2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2664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Наименование Работ</w:t>
            </w:r>
          </w:p>
        </w:tc>
        <w:tc>
          <w:tcPr>
            <w:tcW w:w="850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Номер единичной расценки</w:t>
            </w:r>
          </w:p>
        </w:tc>
        <w:tc>
          <w:tcPr>
            <w:tcW w:w="1020" w:type="dxa"/>
            <w:vMerge w:val="restart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59" w:type="dxa"/>
            <w:gridSpan w:val="3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Выполнено Работ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 порядку</w:t>
            </w: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позиции по смете</w:t>
            </w:r>
          </w:p>
        </w:tc>
        <w:tc>
          <w:tcPr>
            <w:tcW w:w="2664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:rsidR="008C5DD7" w:rsidRPr="009C439E" w:rsidRDefault="008C5DD7" w:rsidP="008C5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цена за единицу, руб.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стоимость, руб.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4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6008" w:type="dxa"/>
            <w:gridSpan w:val="5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D7" w:rsidRPr="009C439E" w:rsidTr="008C5DD7">
        <w:tc>
          <w:tcPr>
            <w:tcW w:w="6008" w:type="dxa"/>
            <w:gridSpan w:val="5"/>
          </w:tcPr>
          <w:p w:rsidR="008C5DD7" w:rsidRPr="009C439E" w:rsidRDefault="008C5DD7" w:rsidP="008C5DD7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Всего по акту</w:t>
            </w:r>
          </w:p>
        </w:tc>
        <w:tc>
          <w:tcPr>
            <w:tcW w:w="79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C43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3" w:type="dxa"/>
          </w:tcPr>
          <w:p w:rsidR="008C5DD7" w:rsidRPr="009C439E" w:rsidRDefault="008C5DD7" w:rsidP="008C5D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DD7" w:rsidRPr="009C439E" w:rsidRDefault="008C5DD7" w:rsidP="008C5DD7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Сдал   _____________________ _____________ 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 xml:space="preserve">            (должность)        (подпись)        (расшифровка подписи)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М.П. (при наличии)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Принял _____________________ _____________ ________________________________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 xml:space="preserve">            (должность)        (подпись)        (расшифровка подписи)</w:t>
      </w:r>
    </w:p>
    <w:p w:rsidR="008C5DD7" w:rsidRPr="009C439E" w:rsidRDefault="008C5DD7" w:rsidP="008C5D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C439E">
        <w:rPr>
          <w:rFonts w:ascii="Times New Roman" w:hAnsi="Times New Roman" w:cs="Times New Roman"/>
          <w:sz w:val="18"/>
          <w:szCs w:val="18"/>
        </w:rPr>
        <w:t>М.П. (при наличии)</w:t>
      </w:r>
    </w:p>
    <w:p w:rsidR="008C5DD7" w:rsidRPr="009C439E" w:rsidRDefault="008C5DD7" w:rsidP="008C5D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sectPr w:rsidR="008C5DD7" w:rsidRPr="009C439E" w:rsidSect="004E3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5DD7"/>
    <w:rsid w:val="00164FDA"/>
    <w:rsid w:val="00236E7D"/>
    <w:rsid w:val="003C1431"/>
    <w:rsid w:val="004E3912"/>
    <w:rsid w:val="00522BC3"/>
    <w:rsid w:val="005E0F8C"/>
    <w:rsid w:val="006F0E60"/>
    <w:rsid w:val="006F6C7A"/>
    <w:rsid w:val="00712CBF"/>
    <w:rsid w:val="0080064D"/>
    <w:rsid w:val="008C5DD7"/>
    <w:rsid w:val="009C439E"/>
    <w:rsid w:val="009E0BFA"/>
    <w:rsid w:val="009F73F8"/>
    <w:rsid w:val="00A158DA"/>
    <w:rsid w:val="00A3583A"/>
    <w:rsid w:val="00AC7DBF"/>
    <w:rsid w:val="00AD0392"/>
    <w:rsid w:val="00AE3811"/>
    <w:rsid w:val="00B774FC"/>
    <w:rsid w:val="00BE03EF"/>
    <w:rsid w:val="00C767D3"/>
    <w:rsid w:val="00CA41DF"/>
    <w:rsid w:val="00CF6923"/>
    <w:rsid w:val="00DC4046"/>
    <w:rsid w:val="00E13F5E"/>
    <w:rsid w:val="00E2382D"/>
    <w:rsid w:val="00E73EAF"/>
    <w:rsid w:val="00F32B73"/>
    <w:rsid w:val="00FC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60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8C5D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C5D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439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5D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C5D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8C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C5DD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8C5D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D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6F0E60"/>
  </w:style>
  <w:style w:type="table" w:styleId="a4">
    <w:name w:val="Table Grid"/>
    <w:basedOn w:val="a1"/>
    <w:rsid w:val="003C1431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9C439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62">
    <w:name w:val="Заголовок 6 Знак2"/>
    <w:aliases w:val="Заголовок 6 Знак Знак1,Заголовок 6 Знак1 Знак Знак1,Заголовок 6 Знак Знак Знак Знак1, Знак26 Знак Знак Знак Знак1,Заголовок 6 Знак1 Знак Знак Знак,Заголовок 6 Знак Знак Знак Знак Знак, Знак26 Знак Знак Знак Знак Знак"/>
    <w:locked/>
    <w:rsid w:val="009C439E"/>
    <w:rPr>
      <w:rFonts w:cs="Times New Roman"/>
      <w:i/>
      <w:iCs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6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FDA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C7DB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1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9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0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975DEC8F28158A606D3CE2631F31655265E452753066D5AA618C0F202A13480832DE9A3F324AC734C13D8A28CCAA6A4Ad9C" TargetMode="External"/><Relationship Id="rId13" Type="http://schemas.openxmlformats.org/officeDocument/2006/relationships/hyperlink" Target="consultantplus://offline/ref=1A975DEC8F28158A606D22EF75736F6C586FBE587D33388AF867DB50702C460848348BCB7B6747CD3F8B6CCA63C3A868B7F6EA9A56D81249d0C" TargetMode="External"/><Relationship Id="rId18" Type="http://schemas.openxmlformats.org/officeDocument/2006/relationships/hyperlink" Target="consultantplus://offline/ref=1A975DEC8F28158A606D22EF75736F6C586AB35B783B6580F03ED7527723191F4F7D87CA7B6743C633D469DF729BA76AA9E8EE804ADA10924CdEC" TargetMode="External"/><Relationship Id="rId26" Type="http://schemas.openxmlformats.org/officeDocument/2006/relationships/hyperlink" Target="consultantplus://offline/ref=1A975DEC8F28158A606D22EF75736F6C586AB35B783B6580F03ED7527723191F4F7D87C27E604C91659B688334CEB468ADE8EC84564Dd8C" TargetMode="External"/><Relationship Id="rId39" Type="http://schemas.openxmlformats.org/officeDocument/2006/relationships/hyperlink" Target="consultantplus://offline/ref=1A975DEC8F28158A606D3DFA70736F6C5A67B25D7833388AF867DB50702C461A486C87C97B7947C12ADD3D8C43d6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A975DEC8F28158A606D22EF75736F6C586AB35B783B6580F03ED7527723191F4F7D87CA78654FCE608E79DB3BCCAA76A9F2F08654DA41d0C" TargetMode="External"/><Relationship Id="rId34" Type="http://schemas.openxmlformats.org/officeDocument/2006/relationships/hyperlink" Target="consultantplus://offline/ref=1A975DEC8F28158A606D22EF75736F6C586ABA5C7E3D6580F03ED7527723191F4F7D87CA7B664EC637D469DF729BA76AA9E8EE804ADA10924CdEC" TargetMode="External"/><Relationship Id="rId42" Type="http://schemas.openxmlformats.org/officeDocument/2006/relationships/hyperlink" Target="consultantplus://offline/ref=1A975DEC8F28158A606D22EF75736F6C5968B8587F33388AF867DB50702C461A486C87C97B7947C12ADD3D8C43d6C" TargetMode="External"/><Relationship Id="rId7" Type="http://schemas.openxmlformats.org/officeDocument/2006/relationships/hyperlink" Target="consultantplus://offline/ref=1A975DEC8F28158A606D22EF75736F6C586ABA5C7E3D6580F03ED7527723191F4F7D87CF7D624C91659B688334CEB468ADE8EC84564Dd8C" TargetMode="External"/><Relationship Id="rId12" Type="http://schemas.openxmlformats.org/officeDocument/2006/relationships/hyperlink" Target="consultantplus://offline/ref=1A975DEC8F28158A606D22EF75736F6C5A6FB8567F3C6580F03ED7527723191F5D7DDFC6796759C530C13F8E344CdEC" TargetMode="External"/><Relationship Id="rId17" Type="http://schemas.openxmlformats.org/officeDocument/2006/relationships/hyperlink" Target="consultantplus://offline/ref=1A975DEC8F28158A606D22EF75736F6C586AB35B783B6580F03ED7527723191F4F7D87CE7D6C1394708A308C36D0AA6CB7F4EE8645d4C" TargetMode="External"/><Relationship Id="rId25" Type="http://schemas.openxmlformats.org/officeDocument/2006/relationships/hyperlink" Target="consultantplus://offline/ref=1A975DEC8F28158A606D22EF75736F6C586AB35B783B6580F03ED7527723191F4F7D87CA7B6644C53DD469DF729BA76AA9E8EE804ADA10924CdEC" TargetMode="External"/><Relationship Id="rId33" Type="http://schemas.openxmlformats.org/officeDocument/2006/relationships/hyperlink" Target="consultantplus://offline/ref=1A975DEC8F28158A606D22EF75736F6C586CBA5B793D6580F03ED7527723191F4F7D87CA7B6647C036D469DF729BA76AA9E8EE804ADA10924CdEC" TargetMode="External"/><Relationship Id="rId38" Type="http://schemas.openxmlformats.org/officeDocument/2006/relationships/hyperlink" Target="consultantplus://offline/ref=1A975DEC8F28158A606D22EF75736F6C586AB25D79396580F03ED7527723191F5D7DDFC6796759C530C13F8E344CdEC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A975DEC8F28158A606D22EF75736F6C586AB35B783B6580F03ED7527723191F4F7D87CA7B6743C534D469DF729BA76AA9E8EE804ADA10924CdEC" TargetMode="External"/><Relationship Id="rId20" Type="http://schemas.openxmlformats.org/officeDocument/2006/relationships/hyperlink" Target="consultantplus://offline/ref=1A975DEC8F28158A606D22EF75736F6C586AB35B783B6580F03ED7527723191F4F7D87CA7A6645CE608E79DB3BCCAA76A9F2F08654DA41d0C" TargetMode="External"/><Relationship Id="rId29" Type="http://schemas.openxmlformats.org/officeDocument/2006/relationships/hyperlink" Target="consultantplus://offline/ref=1A975DEC8F28158A606D22EF75736F6C586CBA5B793D6580F03ED7527723191F4F7D87CA7B6647CD3CD469DF729BA76AA9E8EE804ADA10924CdEC" TargetMode="External"/><Relationship Id="rId41" Type="http://schemas.openxmlformats.org/officeDocument/2006/relationships/hyperlink" Target="consultantplus://offline/ref=1A975DEC8F28158A606D22EF75736F6C5968B95F7F33388AF867DB50702C460848348BCB7B6641CD3F8B6CCA63C3A868B7F6EA9A56D81249d0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A975DEC8F28158A606D22EF75736F6C586ABA5C7E3D6580F03ED7527723191F4F7D87CF7D624C91659B688334CEB468ADE8EC84564Dd8C" TargetMode="External"/><Relationship Id="rId11" Type="http://schemas.openxmlformats.org/officeDocument/2006/relationships/hyperlink" Target="consultantplus://offline/ref=1A975DEC8F28158A606D3DFA70736F6C5266BF59776E3282A16BD9577F73510F01388ACB79634ECE608E79DB3BCCAA76A9F2F08654DA41d0C" TargetMode="External"/><Relationship Id="rId24" Type="http://schemas.openxmlformats.org/officeDocument/2006/relationships/hyperlink" Target="consultantplus://offline/ref=1A975DEC8F28158A606D22EF75736F6C586AB35B783B6580F03ED7527723191F4F7D87CA7A6645CE608E79DB3BCCAA76A9F2F08654DA41d0C" TargetMode="External"/><Relationship Id="rId32" Type="http://schemas.openxmlformats.org/officeDocument/2006/relationships/hyperlink" Target="consultantplus://offline/ref=1A975DEC8F28158A606D22EF75736F6C586CBA5B793D6580F03ED7527723191F4F7D87CA7B6646C43CD469DF729BA76AA9E8EE804ADA10924CdEC" TargetMode="External"/><Relationship Id="rId37" Type="http://schemas.openxmlformats.org/officeDocument/2006/relationships/hyperlink" Target="consultantplus://offline/ref=1A975DEC8F28158A606D3DFA70736F6C5A6FB85C7C33388AF867DB50702C461A486C87C97B7947C12ADD3D8C43d6C" TargetMode="External"/><Relationship Id="rId40" Type="http://schemas.openxmlformats.org/officeDocument/2006/relationships/hyperlink" Target="consultantplus://offline/ref=1A975DEC8F28158A606D3DFA70736F6C596EB2567F33388AF867DB50702C461A486C87C97B7947C12ADD3D8C43d6C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1A975DEC8F28158A606D22EF75736F6C586AB35B783B6580F03ED7527723191F5D7DDFC6796759C530C13F8E344CdEC" TargetMode="External"/><Relationship Id="rId15" Type="http://schemas.openxmlformats.org/officeDocument/2006/relationships/hyperlink" Target="consultantplus://offline/ref=1A975DEC8F28158A606D22EF75736F6C586DBB5F7B3C6580F03ED7527723191F4F7D87C87033168161D23F8E28CEAE76ABF6EC48d4C" TargetMode="External"/><Relationship Id="rId23" Type="http://schemas.openxmlformats.org/officeDocument/2006/relationships/hyperlink" Target="consultantplus://offline/ref=1A975DEC8F28158A606D22EF75736F6C586AB35B783B6580F03ED7527723191F4F7D87CA7A6646CE608E79DB3BCCAA76A9F2F08654DA41d0C" TargetMode="External"/><Relationship Id="rId28" Type="http://schemas.openxmlformats.org/officeDocument/2006/relationships/hyperlink" Target="consultantplus://offline/ref=1A975DEC8F28158A606D22EF75736F6C586ABA5C7E3D6580F03ED7527723191F5D7DDFC6796759C530C13F8E344CdEC" TargetMode="External"/><Relationship Id="rId36" Type="http://schemas.openxmlformats.org/officeDocument/2006/relationships/hyperlink" Target="consultantplus://offline/ref=1A975DEC8F28158A606D3DFA70736F6C5A6DBA5C7933388AF867DB50702C461A486C87C97B7947C12ADD3D8C43d6C" TargetMode="External"/><Relationship Id="rId10" Type="http://schemas.openxmlformats.org/officeDocument/2006/relationships/hyperlink" Target="consultantplus://offline/ref=1A975DEC8F28158A606D22EF75736F6C5967BB5D7A3C6580F03ED7527723191F4F7D87CA7B6747C53DD469DF729BA76AA9E8EE804ADA10924CdEC" TargetMode="External"/><Relationship Id="rId19" Type="http://schemas.openxmlformats.org/officeDocument/2006/relationships/hyperlink" Target="consultantplus://offline/ref=1A975DEC8F28158A606D22EF75736F6C586AB35B783B6580F03ED7527723191F4F7D87CA7A6646CE608E79DB3BCCAA76A9F2F08654DA41d0C" TargetMode="External"/><Relationship Id="rId31" Type="http://schemas.openxmlformats.org/officeDocument/2006/relationships/hyperlink" Target="consultantplus://offline/ref=1A975DEC8F28158A606D22EF75736F6C586CBA5B793D6580F03ED7527723191F4F7D87CA7B6647CD34D469DF729BA76AA9E8EE804ADA10924CdEC" TargetMode="External"/><Relationship Id="rId44" Type="http://schemas.openxmlformats.org/officeDocument/2006/relationships/hyperlink" Target="consultantplus://offline/ref=1A975DEC8F28158A606D22EF75736F6C5A6AB95F753D6580F03ED7527723191F5D7DDFC6796759C530C13F8E344CdEC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A975DEC8F28158A606D22EF75736F6C5D68BC567F33388AF867DB50702C460848348BCB7B6747CC3F8B6CCA63C3A868B7F6EA9A56D81249d0C" TargetMode="External"/><Relationship Id="rId14" Type="http://schemas.openxmlformats.org/officeDocument/2006/relationships/hyperlink" Target="consultantplus://offline/ref=1A975DEC8F28158A606D3DFA70736F6C5A67BF597A33388AF867DB50702C461A486C87C97B7947C12ADD3D8C43d6C" TargetMode="External"/><Relationship Id="rId22" Type="http://schemas.openxmlformats.org/officeDocument/2006/relationships/hyperlink" Target="consultantplus://offline/ref=1A975DEC8F28158A606D22EF75736F6C586AB35B783B6580F03ED7527723191F4F7D87CA7A6647CE608E79DB3BCCAA76A9F2F08654DA41d0C" TargetMode="External"/><Relationship Id="rId27" Type="http://schemas.openxmlformats.org/officeDocument/2006/relationships/hyperlink" Target="consultantplus://offline/ref=1A975DEC8F28158A606D22EF75736F6C586AB35B783B6580F03ED7527723191F4F7D87CA7C674C91659B688334CEB468ADE8EC84564Dd8C" TargetMode="External"/><Relationship Id="rId30" Type="http://schemas.openxmlformats.org/officeDocument/2006/relationships/hyperlink" Target="consultantplus://offline/ref=1A975DEC8F28158A606D22EF75736F6C586CBA5B793D6580F03ED7527723191F4F7D87CA7B6647C23DD469DF729BA76AA9E8EE804ADA10924CdEC" TargetMode="External"/><Relationship Id="rId35" Type="http://schemas.openxmlformats.org/officeDocument/2006/relationships/hyperlink" Target="consultantplus://offline/ref=1A975DEC8F28158A606D22EF75736F6C586AB35B783B6580F03ED7527723191F4F7D87C27E604C91659B688334CEB468ADE8EC84564Dd8C" TargetMode="External"/><Relationship Id="rId43" Type="http://schemas.openxmlformats.org/officeDocument/2006/relationships/hyperlink" Target="consultantplus://offline/ref=1A975DEC8F28158A606D22EF75736F6C586DB95B7A306580F03ED7527723191F5D7DDFC6796759C530C13F8E344Cd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12764</Words>
  <Characters>72755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14</cp:revision>
  <dcterms:created xsi:type="dcterms:W3CDTF">2021-07-30T02:38:00Z</dcterms:created>
  <dcterms:modified xsi:type="dcterms:W3CDTF">2021-08-04T09:14:00Z</dcterms:modified>
</cp:coreProperties>
</file>